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C0" w:rsidRDefault="00C87BC0" w:rsidP="00C87BC0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 о вакантных должностях</w:t>
      </w:r>
      <w:r w:rsidR="004C5F00">
        <w:rPr>
          <w:sz w:val="32"/>
          <w:szCs w:val="32"/>
        </w:rPr>
        <w:t xml:space="preserve"> подведомственных учреждений муниципального образования «</w:t>
      </w:r>
      <w:proofErr w:type="spellStart"/>
      <w:r w:rsidR="004C5F00">
        <w:rPr>
          <w:sz w:val="32"/>
          <w:szCs w:val="32"/>
        </w:rPr>
        <w:t>Рыбино-Будский</w:t>
      </w:r>
      <w:proofErr w:type="spellEnd"/>
      <w:r w:rsidR="004C5F00">
        <w:rPr>
          <w:sz w:val="32"/>
          <w:szCs w:val="32"/>
        </w:rPr>
        <w:t xml:space="preserve"> сельсовет».</w:t>
      </w:r>
    </w:p>
    <w:p w:rsidR="004C5F00" w:rsidRDefault="004C5F00" w:rsidP="00C87BC0">
      <w:pPr>
        <w:jc w:val="center"/>
        <w:rPr>
          <w:sz w:val="32"/>
          <w:szCs w:val="32"/>
        </w:rPr>
      </w:pPr>
    </w:p>
    <w:p w:rsidR="004C5F00" w:rsidRDefault="004C5F00" w:rsidP="00C87BC0">
      <w:pPr>
        <w:jc w:val="center"/>
        <w:rPr>
          <w:sz w:val="32"/>
          <w:szCs w:val="32"/>
        </w:rPr>
      </w:pPr>
    </w:p>
    <w:p w:rsidR="00C87BC0" w:rsidRPr="00C87BC0" w:rsidRDefault="00C87BC0" w:rsidP="00C87B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связи с оптимизацией расходов Бюджета </w:t>
      </w:r>
      <w:proofErr w:type="spellStart"/>
      <w:r>
        <w:rPr>
          <w:sz w:val="32"/>
          <w:szCs w:val="32"/>
        </w:rPr>
        <w:t>Рыбино-Будского</w:t>
      </w:r>
      <w:proofErr w:type="spellEnd"/>
      <w:r>
        <w:rPr>
          <w:sz w:val="32"/>
          <w:szCs w:val="32"/>
        </w:rPr>
        <w:t xml:space="preserve"> сельсовета </w:t>
      </w:r>
      <w:proofErr w:type="spellStart"/>
      <w:r>
        <w:rPr>
          <w:sz w:val="32"/>
          <w:szCs w:val="32"/>
        </w:rPr>
        <w:t>Обоянского</w:t>
      </w:r>
      <w:proofErr w:type="spellEnd"/>
      <w:r>
        <w:rPr>
          <w:sz w:val="32"/>
          <w:szCs w:val="32"/>
        </w:rPr>
        <w:t xml:space="preserve"> района Курской области на 2017 год, и плановый период 2018-2019годов вакантных должностей в </w:t>
      </w:r>
      <w:r w:rsidR="004C5F00">
        <w:rPr>
          <w:sz w:val="32"/>
          <w:szCs w:val="32"/>
        </w:rPr>
        <w:t xml:space="preserve">МКУК ЦСДК сл. </w:t>
      </w:r>
      <w:proofErr w:type="spellStart"/>
      <w:r w:rsidR="004C5F00">
        <w:rPr>
          <w:sz w:val="32"/>
          <w:szCs w:val="32"/>
        </w:rPr>
        <w:t>Рыбинские</w:t>
      </w:r>
      <w:proofErr w:type="spellEnd"/>
      <w:r w:rsidR="004C5F00">
        <w:rPr>
          <w:sz w:val="32"/>
          <w:szCs w:val="32"/>
        </w:rPr>
        <w:t xml:space="preserve"> Буды </w:t>
      </w:r>
      <w:proofErr w:type="spellStart"/>
      <w:r w:rsidR="004C5F00">
        <w:rPr>
          <w:sz w:val="32"/>
          <w:szCs w:val="32"/>
        </w:rPr>
        <w:t>Обоянского</w:t>
      </w:r>
      <w:proofErr w:type="spellEnd"/>
      <w:r w:rsidR="004C5F00">
        <w:rPr>
          <w:sz w:val="32"/>
          <w:szCs w:val="32"/>
        </w:rPr>
        <w:t xml:space="preserve"> района и МКУ Управление «Обеспечение деятельности органов местного самоуправления»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Рыбино-Будского</w:t>
      </w:r>
      <w:proofErr w:type="spellEnd"/>
      <w:r>
        <w:rPr>
          <w:sz w:val="32"/>
          <w:szCs w:val="32"/>
        </w:rPr>
        <w:t xml:space="preserve"> сельсовета нет.</w:t>
      </w:r>
    </w:p>
    <w:sectPr w:rsidR="00C87BC0" w:rsidRPr="00C87BC0" w:rsidSect="006B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BC0"/>
    <w:rsid w:val="00347190"/>
    <w:rsid w:val="004C5F00"/>
    <w:rsid w:val="006B785C"/>
    <w:rsid w:val="0086355B"/>
    <w:rsid w:val="008E2AB3"/>
    <w:rsid w:val="00C8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2017-05-17T08:54:00Z</dcterms:created>
  <dcterms:modified xsi:type="dcterms:W3CDTF">2017-05-17T09:04:00Z</dcterms:modified>
</cp:coreProperties>
</file>