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81" w:rsidRDefault="00C10381" w:rsidP="00C103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МКУ «Управление обеспечения деятельности органов местного самоуправления» </w:t>
      </w:r>
      <w:proofErr w:type="spellStart"/>
      <w:r>
        <w:rPr>
          <w:sz w:val="32"/>
          <w:szCs w:val="32"/>
          <w:u w:val="single"/>
        </w:rPr>
        <w:t>Рыбино-Будского</w:t>
      </w:r>
      <w:proofErr w:type="spellEnd"/>
      <w:r>
        <w:rPr>
          <w:sz w:val="32"/>
          <w:szCs w:val="32"/>
          <w:u w:val="single"/>
        </w:rPr>
        <w:t xml:space="preserve"> сельсовета </w:t>
      </w:r>
      <w:proofErr w:type="spellStart"/>
      <w:r>
        <w:rPr>
          <w:sz w:val="32"/>
          <w:szCs w:val="32"/>
          <w:u w:val="single"/>
        </w:rPr>
        <w:t>Обоянского</w:t>
      </w:r>
      <w:proofErr w:type="spellEnd"/>
      <w:r>
        <w:rPr>
          <w:sz w:val="32"/>
          <w:szCs w:val="32"/>
          <w:u w:val="single"/>
        </w:rPr>
        <w:t xml:space="preserve"> района Курской области</w:t>
      </w:r>
    </w:p>
    <w:p w:rsidR="00C10381" w:rsidRDefault="00C10381" w:rsidP="00C10381">
      <w:pPr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Pr="00561981" w:rsidRDefault="00C10381" w:rsidP="00C10381">
      <w:pPr>
        <w:jc w:val="center"/>
        <w:rPr>
          <w:sz w:val="32"/>
          <w:szCs w:val="32"/>
        </w:rPr>
      </w:pPr>
      <w:r w:rsidRPr="00561981">
        <w:rPr>
          <w:sz w:val="32"/>
          <w:szCs w:val="32"/>
        </w:rPr>
        <w:t>ПРИКАЗ</w:t>
      </w:r>
      <w:r w:rsidR="00187827" w:rsidRPr="00561981">
        <w:rPr>
          <w:sz w:val="32"/>
          <w:szCs w:val="32"/>
        </w:rPr>
        <w:t xml:space="preserve"> №1</w:t>
      </w:r>
    </w:p>
    <w:p w:rsidR="00C10381" w:rsidRDefault="00C10381" w:rsidP="00C10381">
      <w:pPr>
        <w:jc w:val="center"/>
        <w:rPr>
          <w:b/>
          <w:sz w:val="32"/>
          <w:szCs w:val="32"/>
        </w:rPr>
      </w:pPr>
    </w:p>
    <w:p w:rsidR="00C10381" w:rsidRDefault="00C131E2" w:rsidP="00C10381">
      <w:pPr>
        <w:jc w:val="both"/>
      </w:pPr>
      <w:r>
        <w:rPr>
          <w:sz w:val="22"/>
          <w:szCs w:val="22"/>
        </w:rPr>
        <w:t xml:space="preserve"> 06</w:t>
      </w:r>
      <w:r w:rsidR="00C10381">
        <w:rPr>
          <w:sz w:val="22"/>
          <w:szCs w:val="22"/>
        </w:rPr>
        <w:t xml:space="preserve">.11.2017 года </w:t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</w:r>
      <w:r w:rsidR="00C10381">
        <w:rPr>
          <w:sz w:val="22"/>
          <w:szCs w:val="22"/>
        </w:rPr>
        <w:tab/>
        <w:t xml:space="preserve">                       </w:t>
      </w:r>
    </w:p>
    <w:p w:rsidR="00C10381" w:rsidRDefault="00C10381" w:rsidP="00C10381">
      <w:pPr>
        <w:jc w:val="center"/>
      </w:pPr>
      <w:bookmarkStart w:id="0" w:name="_GoBack"/>
      <w:bookmarkEnd w:id="0"/>
    </w:p>
    <w:p w:rsidR="00C10381" w:rsidRDefault="00C10381" w:rsidP="00C10381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C10381" w:rsidRDefault="00C10381" w:rsidP="00C1038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</w:t>
      </w:r>
    </w:p>
    <w:p w:rsidR="00C10381" w:rsidRDefault="00C10381" w:rsidP="00C1038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«Управление ОДОМС» </w:t>
      </w:r>
      <w:proofErr w:type="spellStart"/>
      <w:r>
        <w:rPr>
          <w:b/>
          <w:sz w:val="21"/>
          <w:szCs w:val="21"/>
        </w:rPr>
        <w:t>Рыбино-Будского</w:t>
      </w:r>
      <w:proofErr w:type="spellEnd"/>
      <w:r>
        <w:rPr>
          <w:b/>
          <w:sz w:val="21"/>
          <w:szCs w:val="21"/>
        </w:rPr>
        <w:t xml:space="preserve"> сельсовета </w:t>
      </w:r>
    </w:p>
    <w:p w:rsidR="00C10381" w:rsidRDefault="00C10381" w:rsidP="00C10381"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C10381" w:rsidRDefault="00C10381" w:rsidP="00C10381"/>
    <w:p w:rsidR="00C10381" w:rsidRDefault="00C10381" w:rsidP="00C10381">
      <w:r>
        <w:rPr>
          <w:b/>
          <w:sz w:val="21"/>
          <w:szCs w:val="21"/>
        </w:rPr>
        <w:t xml:space="preserve"> </w:t>
      </w:r>
    </w:p>
    <w:p w:rsidR="00C10381" w:rsidRDefault="00C10381" w:rsidP="00C10381"/>
    <w:p w:rsidR="00C10381" w:rsidRDefault="00C10381" w:rsidP="00C10381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 xml:space="preserve">Муниципального казенного учреждении «Управление ОДОМС» </w:t>
      </w:r>
      <w:proofErr w:type="spellStart"/>
      <w:r>
        <w:rPr>
          <w:sz w:val="21"/>
          <w:szCs w:val="21"/>
        </w:rPr>
        <w:t>Рыбино-Будского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C10381" w:rsidRDefault="00C10381" w:rsidP="00C10381">
      <w:pPr>
        <w:rPr>
          <w:b/>
          <w:sz w:val="28"/>
          <w:szCs w:val="28"/>
        </w:rPr>
      </w:pPr>
    </w:p>
    <w:p w:rsidR="00C10381" w:rsidRDefault="00C10381" w:rsidP="00C10381">
      <w:r>
        <w:rPr>
          <w:b/>
          <w:sz w:val="28"/>
          <w:szCs w:val="28"/>
        </w:rPr>
        <w:t>ПРИКАЗЫВАЮ:</w:t>
      </w:r>
    </w:p>
    <w:p w:rsidR="00C10381" w:rsidRDefault="00C10381" w:rsidP="00C10381">
      <w:pPr>
        <w:rPr>
          <w:sz w:val="21"/>
          <w:szCs w:val="21"/>
        </w:rPr>
      </w:pPr>
      <w:r>
        <w:t xml:space="preserve">       1. Утвердить Антикоррупционную политику    </w:t>
      </w:r>
      <w:r>
        <w:rPr>
          <w:sz w:val="21"/>
          <w:szCs w:val="21"/>
        </w:rPr>
        <w:t xml:space="preserve">Муниципального казенного учреждении </w:t>
      </w:r>
    </w:p>
    <w:p w:rsidR="00C10381" w:rsidRDefault="00C10381" w:rsidP="00C10381">
      <w:pPr>
        <w:rPr>
          <w:sz w:val="23"/>
          <w:szCs w:val="23"/>
        </w:rPr>
      </w:pPr>
      <w:r>
        <w:rPr>
          <w:sz w:val="21"/>
          <w:szCs w:val="21"/>
        </w:rPr>
        <w:t xml:space="preserve">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(Приложение № 1);</w:t>
      </w:r>
    </w:p>
    <w:p w:rsidR="00C10381" w:rsidRDefault="00C10381" w:rsidP="00C10381">
      <w:pPr>
        <w:tabs>
          <w:tab w:val="left" w:pos="898"/>
        </w:tabs>
        <w:ind w:firstLine="360"/>
        <w:jc w:val="both"/>
        <w:rPr>
          <w:sz w:val="21"/>
          <w:szCs w:val="21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 xml:space="preserve">в Муниципальном казенном учреждении </w:t>
      </w:r>
    </w:p>
    <w:p w:rsidR="00C10381" w:rsidRDefault="00C10381" w:rsidP="00C10381">
      <w:pPr>
        <w:rPr>
          <w:sz w:val="23"/>
          <w:szCs w:val="23"/>
        </w:rPr>
      </w:pPr>
      <w:r>
        <w:rPr>
          <w:sz w:val="21"/>
          <w:szCs w:val="21"/>
        </w:rPr>
        <w:t xml:space="preserve">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</w:p>
    <w:p w:rsidR="00C10381" w:rsidRDefault="00C10381" w:rsidP="00C10381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C10381" w:rsidRDefault="00C10381" w:rsidP="00C10381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C10381" w:rsidRDefault="00C10381" w:rsidP="00C10381">
      <w:pPr>
        <w:pStyle w:val="a3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План мероприятий по противодействию коррупции </w:t>
      </w:r>
      <w:proofErr w:type="gramStart"/>
      <w:r>
        <w:rPr>
          <w:sz w:val="23"/>
          <w:szCs w:val="23"/>
        </w:rPr>
        <w:t xml:space="preserve">в </w:t>
      </w:r>
      <w:proofErr w:type="spellStart"/>
      <w:r>
        <w:rPr>
          <w:sz w:val="21"/>
          <w:szCs w:val="21"/>
        </w:rPr>
        <w:t>в</w:t>
      </w:r>
      <w:proofErr w:type="spellEnd"/>
      <w:proofErr w:type="gramEnd"/>
      <w:r>
        <w:rPr>
          <w:sz w:val="21"/>
          <w:szCs w:val="21"/>
        </w:rPr>
        <w:t xml:space="preserve"> Муниципальном казенном учреждении 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3"/>
          <w:szCs w:val="23"/>
        </w:rPr>
        <w:t xml:space="preserve">  на 2017-2019 </w:t>
      </w:r>
      <w:proofErr w:type="gramStart"/>
      <w:r>
        <w:rPr>
          <w:sz w:val="23"/>
          <w:szCs w:val="23"/>
        </w:rPr>
        <w:t>гг.(</w:t>
      </w:r>
      <w:proofErr w:type="gramEnd"/>
      <w:r>
        <w:rPr>
          <w:sz w:val="23"/>
          <w:szCs w:val="23"/>
        </w:rPr>
        <w:t>Приложение №4).</w:t>
      </w:r>
    </w:p>
    <w:p w:rsidR="00C10381" w:rsidRDefault="00C10381" w:rsidP="00C1038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C10381" w:rsidRDefault="00C10381" w:rsidP="00C1038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C10381" w:rsidRDefault="00C10381" w:rsidP="00C1038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C10381" w:rsidRDefault="00C10381" w:rsidP="00C10381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 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</w:t>
      </w:r>
      <w:proofErr w:type="spellEnd"/>
      <w:r>
        <w:rPr>
          <w:sz w:val="21"/>
          <w:szCs w:val="21"/>
        </w:rPr>
        <w:t xml:space="preserve"> Муниципальном казенном учреждении 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области.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Приложение №8).</w:t>
      </w:r>
    </w:p>
    <w:p w:rsidR="00C10381" w:rsidRDefault="00C10381" w:rsidP="00C10381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Утвердить Порядок сообщения </w:t>
      </w:r>
      <w:proofErr w:type="gramStart"/>
      <w:r>
        <w:rPr>
          <w:sz w:val="23"/>
          <w:szCs w:val="23"/>
        </w:rPr>
        <w:t xml:space="preserve">работниками  </w:t>
      </w:r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Муниципальном казенном учреждении 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 </w:t>
      </w:r>
      <w:r>
        <w:rPr>
          <w:sz w:val="23"/>
          <w:szCs w:val="23"/>
        </w:rPr>
        <w:t>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C10381" w:rsidRDefault="00C10381" w:rsidP="00C1038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11.Довести настоящий приказ до </w:t>
      </w:r>
      <w:proofErr w:type="gramStart"/>
      <w:r>
        <w:rPr>
          <w:sz w:val="23"/>
          <w:szCs w:val="23"/>
        </w:rPr>
        <w:t>сотрудников  под</w:t>
      </w:r>
      <w:proofErr w:type="gramEnd"/>
      <w:r>
        <w:rPr>
          <w:sz w:val="23"/>
          <w:szCs w:val="23"/>
        </w:rPr>
        <w:t xml:space="preserve"> роспись.</w:t>
      </w:r>
    </w:p>
    <w:p w:rsidR="00C10381" w:rsidRDefault="00C10381" w:rsidP="00C10381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</w:t>
      </w:r>
      <w:proofErr w:type="gramStart"/>
      <w:r>
        <w:rPr>
          <w:sz w:val="23"/>
          <w:szCs w:val="23"/>
        </w:rPr>
        <w:t>в  с</w:t>
      </w:r>
      <w:proofErr w:type="gramEnd"/>
      <w:r>
        <w:rPr>
          <w:sz w:val="21"/>
          <w:szCs w:val="21"/>
        </w:rPr>
        <w:t xml:space="preserve"> Муниципальном </w:t>
      </w:r>
      <w:r>
        <w:rPr>
          <w:sz w:val="21"/>
          <w:szCs w:val="21"/>
        </w:rPr>
        <w:lastRenderedPageBreak/>
        <w:t xml:space="preserve">казенном учреждении «Управление ОДОМС» </w:t>
      </w:r>
      <w:proofErr w:type="spellStart"/>
      <w:r>
        <w:rPr>
          <w:sz w:val="21"/>
          <w:szCs w:val="21"/>
        </w:rPr>
        <w:t>Рыбино-Будский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C10381" w:rsidRDefault="00C10381" w:rsidP="00C10381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C10381" w:rsidRDefault="00C10381" w:rsidP="00C10381">
      <w:pPr>
        <w:tabs>
          <w:tab w:val="left" w:pos="889"/>
        </w:tabs>
        <w:ind w:firstLine="360"/>
        <w:jc w:val="both"/>
      </w:pPr>
    </w:p>
    <w:p w:rsidR="00C10381" w:rsidRDefault="00C10381" w:rsidP="00C10381">
      <w:pPr>
        <w:tabs>
          <w:tab w:val="left" w:pos="889"/>
        </w:tabs>
        <w:ind w:firstLine="360"/>
        <w:jc w:val="both"/>
      </w:pPr>
    </w:p>
    <w:p w:rsidR="00C10381" w:rsidRDefault="00C10381" w:rsidP="00C10381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 xml:space="preserve">         </w:t>
      </w:r>
    </w:p>
    <w:p w:rsidR="00C10381" w:rsidRDefault="00C10381" w:rsidP="00C10381">
      <w:pPr>
        <w:tabs>
          <w:tab w:val="left" w:pos="956"/>
        </w:tabs>
        <w:ind w:firstLine="360"/>
        <w:jc w:val="both"/>
      </w:pPr>
    </w:p>
    <w:p w:rsidR="00C10381" w:rsidRDefault="00C10381" w:rsidP="00C10381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 xml:space="preserve">Начальник                                                                                       </w:t>
      </w:r>
      <w:proofErr w:type="spellStart"/>
      <w:r>
        <w:rPr>
          <w:sz w:val="23"/>
          <w:szCs w:val="23"/>
        </w:rPr>
        <w:t>Е.В.Гахова</w:t>
      </w:r>
      <w:proofErr w:type="spellEnd"/>
    </w:p>
    <w:p w:rsidR="00C10381" w:rsidRDefault="00C10381" w:rsidP="00C10381">
      <w:pPr>
        <w:tabs>
          <w:tab w:val="left" w:pos="956"/>
        </w:tabs>
        <w:ind w:firstLine="360"/>
        <w:jc w:val="both"/>
      </w:pPr>
    </w:p>
    <w:p w:rsidR="00C10381" w:rsidRDefault="00C10381" w:rsidP="00C10381"/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C10381" w:rsidRDefault="00C10381" w:rsidP="00C10381">
      <w:pPr>
        <w:jc w:val="center"/>
        <w:rPr>
          <w:b/>
        </w:rPr>
      </w:pPr>
    </w:p>
    <w:p w:rsidR="00D5562B" w:rsidRDefault="00561981"/>
    <w:sectPr w:rsidR="00D5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1"/>
    <w:rsid w:val="00187827"/>
    <w:rsid w:val="0037145F"/>
    <w:rsid w:val="00561981"/>
    <w:rsid w:val="00C10381"/>
    <w:rsid w:val="00C131E2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78F3-7D6B-4378-8B51-A389694C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381"/>
    <w:pPr>
      <w:widowControl w:val="0"/>
      <w:suppressAutoHyphens/>
      <w:spacing w:before="100" w:after="100"/>
    </w:pPr>
    <w:rPr>
      <w:rFonts w:eastAsia="Calibri"/>
      <w:kern w:val="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31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2017-12-28T09:15:00Z</cp:lastPrinted>
  <dcterms:created xsi:type="dcterms:W3CDTF">2017-12-28T09:08:00Z</dcterms:created>
  <dcterms:modified xsi:type="dcterms:W3CDTF">2017-12-29T06:34:00Z</dcterms:modified>
</cp:coreProperties>
</file>