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0" w:rsidRPr="00D208A2" w:rsidRDefault="00011B70" w:rsidP="00011B70">
      <w:pPr>
        <w:spacing w:after="0" w:line="240" w:lineRule="auto"/>
        <w:ind w:right="284"/>
        <w:jc w:val="both"/>
        <w:rPr>
          <w:rFonts w:ascii="Arial" w:eastAsia="Tunga" w:hAnsi="Arial" w:cs="Arial"/>
          <w:sz w:val="24"/>
          <w:szCs w:val="24"/>
        </w:rPr>
      </w:pPr>
    </w:p>
    <w:p w:rsidR="00011B70" w:rsidRPr="00D208A2" w:rsidRDefault="00011B70" w:rsidP="00D208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208A2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D208A2" w:rsidRDefault="00011B70" w:rsidP="00D208A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208A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АДМИНИСТРАЦИЯ </w:t>
      </w:r>
    </w:p>
    <w:p w:rsidR="00011B70" w:rsidRPr="00D208A2" w:rsidRDefault="001D554F" w:rsidP="00D208A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208A2">
        <w:rPr>
          <w:rFonts w:ascii="Arial" w:eastAsia="Times New Roman" w:hAnsi="Arial" w:cs="Arial"/>
          <w:b/>
          <w:color w:val="000000"/>
          <w:sz w:val="32"/>
          <w:szCs w:val="32"/>
        </w:rPr>
        <w:t>РЫБИНО-БУДСКОГО</w:t>
      </w:r>
      <w:r w:rsidR="00011B70" w:rsidRPr="00D208A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D208A2">
        <w:rPr>
          <w:rFonts w:ascii="Arial" w:eastAsia="Times New Roman" w:hAnsi="Arial" w:cs="Arial"/>
          <w:b/>
          <w:color w:val="000000"/>
          <w:sz w:val="32"/>
          <w:szCs w:val="32"/>
        </w:rPr>
        <w:t>СЕЛЬСОВЕТА ОБОЯНСКОГО РАЙОНА</w:t>
      </w:r>
    </w:p>
    <w:p w:rsidR="00011B70" w:rsidRPr="00D208A2" w:rsidRDefault="00011B70" w:rsidP="00D208A2">
      <w:pPr>
        <w:spacing w:after="0" w:line="240" w:lineRule="auto"/>
        <w:jc w:val="center"/>
        <w:rPr>
          <w:rFonts w:ascii="Arial" w:eastAsia="Tunga" w:hAnsi="Arial" w:cs="Arial"/>
          <w:b/>
          <w:color w:val="000000"/>
          <w:sz w:val="32"/>
          <w:szCs w:val="32"/>
        </w:rPr>
      </w:pPr>
    </w:p>
    <w:p w:rsidR="00011B70" w:rsidRPr="00D208A2" w:rsidRDefault="00D208A2" w:rsidP="00D208A2">
      <w:pPr>
        <w:spacing w:after="0" w:line="240" w:lineRule="auto"/>
        <w:jc w:val="center"/>
        <w:rPr>
          <w:rFonts w:ascii="Arial" w:eastAsia="Tunga" w:hAnsi="Arial" w:cs="Arial"/>
          <w:b/>
          <w:color w:val="000000"/>
          <w:sz w:val="32"/>
          <w:szCs w:val="32"/>
        </w:rPr>
      </w:pPr>
      <w:r>
        <w:rPr>
          <w:rFonts w:ascii="Arial" w:eastAsia="Tunga" w:hAnsi="Arial" w:cs="Arial"/>
          <w:b/>
          <w:color w:val="000000"/>
          <w:sz w:val="32"/>
          <w:szCs w:val="32"/>
        </w:rPr>
        <w:t>ПОСТАНОВЛЕНИЕ</w:t>
      </w:r>
    </w:p>
    <w:p w:rsidR="00011B70" w:rsidRPr="00D208A2" w:rsidRDefault="00011B70" w:rsidP="00D208A2">
      <w:pPr>
        <w:spacing w:after="0" w:line="240" w:lineRule="auto"/>
        <w:jc w:val="center"/>
        <w:rPr>
          <w:rFonts w:ascii="Arial" w:eastAsia="Tunga" w:hAnsi="Arial" w:cs="Arial"/>
          <w:b/>
          <w:color w:val="000000"/>
          <w:sz w:val="32"/>
          <w:szCs w:val="32"/>
        </w:rPr>
      </w:pPr>
    </w:p>
    <w:p w:rsidR="0054538F" w:rsidRPr="00D208A2" w:rsidRDefault="00011B70" w:rsidP="00D208A2">
      <w:pPr>
        <w:spacing w:after="0" w:line="240" w:lineRule="auto"/>
        <w:jc w:val="center"/>
        <w:rPr>
          <w:rFonts w:ascii="Arial" w:eastAsia="Tunga" w:hAnsi="Arial" w:cs="Arial"/>
          <w:b/>
          <w:sz w:val="32"/>
          <w:szCs w:val="32"/>
        </w:rPr>
      </w:pPr>
      <w:r w:rsidRPr="00D208A2">
        <w:rPr>
          <w:rFonts w:ascii="Arial" w:eastAsia="Tunga" w:hAnsi="Arial" w:cs="Arial"/>
          <w:b/>
          <w:sz w:val="32"/>
          <w:szCs w:val="32"/>
        </w:rPr>
        <w:t xml:space="preserve">от </w:t>
      </w:r>
      <w:r w:rsidR="00784E8D" w:rsidRPr="00D208A2">
        <w:rPr>
          <w:rFonts w:ascii="Arial" w:eastAsia="Tunga" w:hAnsi="Arial" w:cs="Arial"/>
          <w:b/>
          <w:sz w:val="32"/>
          <w:szCs w:val="32"/>
        </w:rPr>
        <w:t>30</w:t>
      </w:r>
      <w:r w:rsidR="009356EC" w:rsidRPr="00D208A2">
        <w:rPr>
          <w:rFonts w:ascii="Arial" w:eastAsia="Tunga" w:hAnsi="Arial" w:cs="Arial"/>
          <w:b/>
          <w:sz w:val="32"/>
          <w:szCs w:val="32"/>
        </w:rPr>
        <w:t>.</w:t>
      </w:r>
      <w:r w:rsidR="00784E8D" w:rsidRPr="00D208A2">
        <w:rPr>
          <w:rFonts w:ascii="Arial" w:eastAsia="Tunga" w:hAnsi="Arial" w:cs="Arial"/>
          <w:b/>
          <w:sz w:val="32"/>
          <w:szCs w:val="32"/>
        </w:rPr>
        <w:t>11</w:t>
      </w:r>
      <w:r w:rsidR="009356EC" w:rsidRPr="00D208A2">
        <w:rPr>
          <w:rFonts w:ascii="Arial" w:eastAsia="Tunga" w:hAnsi="Arial" w:cs="Arial"/>
          <w:b/>
          <w:sz w:val="32"/>
          <w:szCs w:val="32"/>
        </w:rPr>
        <w:t>.201</w:t>
      </w:r>
      <w:r w:rsidR="00784E8D" w:rsidRPr="00D208A2">
        <w:rPr>
          <w:rFonts w:ascii="Arial" w:eastAsia="Tunga" w:hAnsi="Arial" w:cs="Arial"/>
          <w:b/>
          <w:sz w:val="32"/>
          <w:szCs w:val="32"/>
        </w:rPr>
        <w:t>8</w:t>
      </w:r>
      <w:r w:rsidRPr="00D208A2">
        <w:rPr>
          <w:rFonts w:ascii="Arial" w:eastAsia="Tunga" w:hAnsi="Arial" w:cs="Arial"/>
          <w:b/>
          <w:sz w:val="32"/>
          <w:szCs w:val="32"/>
        </w:rPr>
        <w:t xml:space="preserve"> </w:t>
      </w:r>
      <w:r w:rsidR="00D208A2">
        <w:rPr>
          <w:rFonts w:ascii="Arial" w:eastAsia="Tunga" w:hAnsi="Arial" w:cs="Arial"/>
          <w:b/>
          <w:sz w:val="32"/>
          <w:szCs w:val="32"/>
        </w:rPr>
        <w:t xml:space="preserve">                                                 </w:t>
      </w:r>
      <w:r w:rsidRPr="00D208A2">
        <w:rPr>
          <w:rFonts w:ascii="Arial" w:eastAsia="Tunga" w:hAnsi="Arial" w:cs="Arial"/>
          <w:b/>
          <w:sz w:val="32"/>
          <w:szCs w:val="32"/>
        </w:rPr>
        <w:t xml:space="preserve">№ </w:t>
      </w:r>
      <w:r w:rsidR="00784E8D" w:rsidRPr="00D208A2">
        <w:rPr>
          <w:rFonts w:ascii="Arial" w:eastAsia="Tunga" w:hAnsi="Arial" w:cs="Arial"/>
          <w:b/>
          <w:sz w:val="32"/>
          <w:szCs w:val="32"/>
        </w:rPr>
        <w:t>106</w:t>
      </w:r>
    </w:p>
    <w:p w:rsidR="00011B70" w:rsidRPr="00D208A2" w:rsidRDefault="00011B70" w:rsidP="00D208A2">
      <w:pPr>
        <w:spacing w:after="0" w:line="240" w:lineRule="auto"/>
        <w:jc w:val="center"/>
        <w:rPr>
          <w:rFonts w:ascii="Arial" w:eastAsia="Tunga" w:hAnsi="Arial" w:cs="Arial"/>
          <w:sz w:val="32"/>
          <w:szCs w:val="32"/>
        </w:rPr>
      </w:pPr>
    </w:p>
    <w:p w:rsidR="001D554F" w:rsidRPr="00D208A2" w:rsidRDefault="00011B70" w:rsidP="00D208A2">
      <w:pPr>
        <w:tabs>
          <w:tab w:val="left" w:pos="4962"/>
          <w:tab w:val="left" w:pos="9354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08A2"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744E3D" w:rsidRPr="00D208A2">
        <w:rPr>
          <w:rFonts w:ascii="Arial" w:eastAsia="Times New Roman" w:hAnsi="Arial" w:cs="Arial"/>
          <w:b/>
          <w:sz w:val="32"/>
          <w:szCs w:val="32"/>
        </w:rPr>
        <w:t xml:space="preserve">создании </w:t>
      </w:r>
      <w:r w:rsidR="00744E3D" w:rsidRPr="00D208A2">
        <w:rPr>
          <w:rFonts w:ascii="Arial" w:hAnsi="Arial" w:cs="Arial"/>
          <w:b/>
          <w:sz w:val="32"/>
          <w:szCs w:val="32"/>
        </w:rPr>
        <w:t xml:space="preserve">Координационного совета в сфере профилактики правонарушений на территории </w:t>
      </w:r>
      <w:proofErr w:type="spellStart"/>
      <w:r w:rsidR="001D554F" w:rsidRPr="00D208A2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="00744E3D" w:rsidRPr="00D208A2">
        <w:rPr>
          <w:rFonts w:ascii="Arial" w:hAnsi="Arial" w:cs="Arial"/>
          <w:b/>
          <w:sz w:val="32"/>
          <w:szCs w:val="32"/>
        </w:rPr>
        <w:t xml:space="preserve"> </w:t>
      </w:r>
      <w:r w:rsidR="001D554F" w:rsidRPr="00D208A2">
        <w:rPr>
          <w:rFonts w:ascii="Arial" w:hAnsi="Arial" w:cs="Arial"/>
          <w:b/>
          <w:sz w:val="32"/>
          <w:szCs w:val="32"/>
        </w:rPr>
        <w:t>сельсовета</w:t>
      </w:r>
      <w:r w:rsidR="00D208A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D554F" w:rsidRPr="00D208A2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1D554F" w:rsidRPr="00D208A2">
        <w:rPr>
          <w:rFonts w:ascii="Arial" w:hAnsi="Arial" w:cs="Arial"/>
          <w:b/>
          <w:sz w:val="32"/>
          <w:szCs w:val="32"/>
        </w:rPr>
        <w:t xml:space="preserve"> района</w:t>
      </w:r>
    </w:p>
    <w:p w:rsidR="004F5525" w:rsidRPr="00D208A2" w:rsidRDefault="004F5525" w:rsidP="00D208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</w:rPr>
      </w:pPr>
    </w:p>
    <w:p w:rsidR="00D87778" w:rsidRPr="00D208A2" w:rsidRDefault="00D87778" w:rsidP="00D87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D87778" w:rsidRPr="00D208A2" w:rsidRDefault="00D87778" w:rsidP="00D87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778" w:rsidRPr="00D208A2" w:rsidRDefault="00371A0B" w:rsidP="00D877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208A2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D87778" w:rsidRPr="00D208A2" w:rsidRDefault="00D87778" w:rsidP="00D877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87778" w:rsidRPr="00D208A2" w:rsidRDefault="00D87778" w:rsidP="00D87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1. Создать Координационный совет в сфере профилактики правонарушений на территории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D208A2">
        <w:rPr>
          <w:rFonts w:ascii="Arial" w:hAnsi="Arial" w:cs="Arial"/>
          <w:sz w:val="24"/>
          <w:szCs w:val="24"/>
        </w:rPr>
        <w:t xml:space="preserve"> </w:t>
      </w:r>
      <w:r w:rsidR="001D554F" w:rsidRPr="00D208A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1D554F" w:rsidRPr="00D208A2">
        <w:rPr>
          <w:rFonts w:ascii="Arial" w:hAnsi="Arial" w:cs="Arial"/>
          <w:sz w:val="24"/>
          <w:szCs w:val="24"/>
        </w:rPr>
        <w:t xml:space="preserve"> района </w:t>
      </w:r>
      <w:r w:rsidRPr="00D208A2">
        <w:rPr>
          <w:rFonts w:ascii="Arial" w:hAnsi="Arial" w:cs="Arial"/>
          <w:sz w:val="24"/>
          <w:szCs w:val="24"/>
        </w:rPr>
        <w:t xml:space="preserve">и утвердить его состав (приложение № 1). </w:t>
      </w:r>
    </w:p>
    <w:p w:rsidR="00D87778" w:rsidRPr="00D208A2" w:rsidRDefault="00D87778" w:rsidP="00D87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2. Утвердить Положение о Координационном совете в сфере профилактики правонарушений на территории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D208A2">
        <w:rPr>
          <w:rFonts w:ascii="Arial" w:hAnsi="Arial" w:cs="Arial"/>
          <w:sz w:val="24"/>
          <w:szCs w:val="24"/>
        </w:rPr>
        <w:t xml:space="preserve"> </w:t>
      </w:r>
      <w:r w:rsidR="001D554F" w:rsidRPr="00D208A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1D554F" w:rsidRPr="00D208A2">
        <w:rPr>
          <w:rFonts w:ascii="Arial" w:hAnsi="Arial" w:cs="Arial"/>
          <w:sz w:val="24"/>
          <w:szCs w:val="24"/>
        </w:rPr>
        <w:t xml:space="preserve"> района</w:t>
      </w:r>
      <w:r w:rsidRPr="00D208A2">
        <w:rPr>
          <w:rFonts w:ascii="Arial" w:hAnsi="Arial" w:cs="Arial"/>
          <w:sz w:val="24"/>
          <w:szCs w:val="24"/>
        </w:rPr>
        <w:t xml:space="preserve"> (приложение № 2). </w:t>
      </w:r>
    </w:p>
    <w:p w:rsidR="00D87778" w:rsidRPr="00D208A2" w:rsidRDefault="00D87778" w:rsidP="00D87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>3</w:t>
      </w:r>
      <w:r w:rsidR="009317E0" w:rsidRPr="00D208A2">
        <w:rPr>
          <w:rFonts w:ascii="Arial" w:hAnsi="Arial" w:cs="Arial"/>
          <w:sz w:val="24"/>
          <w:szCs w:val="24"/>
        </w:rPr>
        <w:t>.</w:t>
      </w:r>
      <w:r w:rsidRPr="00D208A2">
        <w:rPr>
          <w:rFonts w:ascii="Arial" w:hAnsi="Arial" w:cs="Arial"/>
          <w:sz w:val="24"/>
          <w:szCs w:val="24"/>
        </w:rPr>
        <w:t xml:space="preserve"> </w:t>
      </w:r>
      <w:r w:rsidR="009317E0" w:rsidRPr="00D208A2">
        <w:rPr>
          <w:rFonts w:ascii="Arial" w:hAnsi="Arial" w:cs="Arial"/>
          <w:sz w:val="24"/>
          <w:szCs w:val="24"/>
        </w:rPr>
        <w:t xml:space="preserve">Обнародовать  постановление путем размещения </w:t>
      </w:r>
      <w:r w:rsidRPr="00D208A2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D208A2">
        <w:rPr>
          <w:rFonts w:ascii="Arial" w:hAnsi="Arial" w:cs="Arial"/>
          <w:sz w:val="24"/>
          <w:szCs w:val="24"/>
        </w:rPr>
        <w:t xml:space="preserve"> </w:t>
      </w:r>
      <w:r w:rsidR="009317E0" w:rsidRPr="00D208A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9317E0" w:rsidRP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9317E0" w:rsidRPr="00D208A2">
        <w:rPr>
          <w:rFonts w:ascii="Arial" w:hAnsi="Arial" w:cs="Arial"/>
          <w:sz w:val="24"/>
          <w:szCs w:val="24"/>
        </w:rPr>
        <w:t xml:space="preserve"> района </w:t>
      </w:r>
      <w:r w:rsidRPr="00D208A2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по адресу: </w:t>
      </w:r>
      <w:r w:rsidR="00784E8D" w:rsidRPr="00D208A2">
        <w:rPr>
          <w:rFonts w:ascii="Arial" w:hAnsi="Arial" w:cs="Arial"/>
          <w:sz w:val="24"/>
          <w:szCs w:val="24"/>
        </w:rPr>
        <w:t>http://ribbudss.rkursk.ru</w:t>
      </w:r>
    </w:p>
    <w:p w:rsidR="00D87778" w:rsidRPr="00D208A2" w:rsidRDefault="009317E0" w:rsidP="0015042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>4</w:t>
      </w:r>
      <w:r w:rsidR="00D87778" w:rsidRPr="00D208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87778" w:rsidRPr="00D208A2">
        <w:rPr>
          <w:rFonts w:ascii="Arial" w:hAnsi="Arial" w:cs="Arial"/>
          <w:sz w:val="24"/>
          <w:szCs w:val="24"/>
        </w:rPr>
        <w:t>Контроль за</w:t>
      </w:r>
      <w:proofErr w:type="gramEnd"/>
      <w:r w:rsidR="00D87778" w:rsidRPr="00D208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87778" w:rsidRPr="00D208A2" w:rsidRDefault="00D87778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56EC" w:rsidRPr="00D208A2" w:rsidRDefault="009356EC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56EC" w:rsidRPr="00D208A2" w:rsidRDefault="009356EC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7AA4" w:rsidRPr="00D208A2" w:rsidRDefault="00687AA4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08A2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9317E0" w:rsidRPr="00D208A2">
        <w:rPr>
          <w:rFonts w:ascii="Arial" w:eastAsia="Times New Roman" w:hAnsi="Arial" w:cs="Arial"/>
          <w:sz w:val="24"/>
          <w:szCs w:val="24"/>
        </w:rPr>
        <w:t>Рыбино-Будского</w:t>
      </w:r>
      <w:proofErr w:type="spellEnd"/>
      <w:r w:rsidR="009317E0" w:rsidRPr="00D208A2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9317E0" w:rsidRPr="00D208A2" w:rsidRDefault="009317E0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208A2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D208A2">
        <w:rPr>
          <w:rFonts w:ascii="Arial" w:eastAsia="Times New Roman" w:hAnsi="Arial" w:cs="Arial"/>
          <w:sz w:val="24"/>
          <w:szCs w:val="24"/>
        </w:rPr>
        <w:t xml:space="preserve"> района                                   </w:t>
      </w:r>
      <w:r w:rsidR="00D208A2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D208A2">
        <w:rPr>
          <w:rFonts w:ascii="Arial" w:eastAsia="Times New Roman" w:hAnsi="Arial" w:cs="Arial"/>
          <w:sz w:val="24"/>
          <w:szCs w:val="24"/>
        </w:rPr>
        <w:t xml:space="preserve">              А.Е. </w:t>
      </w:r>
      <w:proofErr w:type="spellStart"/>
      <w:r w:rsidRPr="00D208A2">
        <w:rPr>
          <w:rFonts w:ascii="Arial" w:eastAsia="Times New Roman" w:hAnsi="Arial" w:cs="Arial"/>
          <w:sz w:val="24"/>
          <w:szCs w:val="24"/>
        </w:rPr>
        <w:t>Красноплахтин</w:t>
      </w:r>
      <w:proofErr w:type="spellEnd"/>
    </w:p>
    <w:p w:rsidR="009317E0" w:rsidRPr="00D208A2" w:rsidRDefault="009317E0" w:rsidP="00011B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317E0" w:rsidRPr="00D208A2" w:rsidRDefault="009317E0" w:rsidP="00011B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317E0" w:rsidRPr="00D208A2" w:rsidRDefault="009317E0" w:rsidP="00011B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317E0" w:rsidRPr="00D208A2" w:rsidRDefault="009317E0" w:rsidP="00011B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317E0" w:rsidRPr="00D208A2" w:rsidRDefault="009317E0" w:rsidP="00011B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208A2" w:rsidRDefault="00D208A2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17E0" w:rsidRPr="00D208A2" w:rsidRDefault="009317E0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08A2">
        <w:rPr>
          <w:rFonts w:ascii="Arial" w:eastAsia="Times New Roman" w:hAnsi="Arial" w:cs="Arial"/>
          <w:sz w:val="24"/>
          <w:szCs w:val="24"/>
        </w:rPr>
        <w:t xml:space="preserve">В.А. </w:t>
      </w:r>
      <w:proofErr w:type="spellStart"/>
      <w:r w:rsidRPr="00D208A2">
        <w:rPr>
          <w:rFonts w:ascii="Arial" w:eastAsia="Times New Roman" w:hAnsi="Arial" w:cs="Arial"/>
          <w:sz w:val="24"/>
          <w:szCs w:val="24"/>
        </w:rPr>
        <w:t>Долженкова</w:t>
      </w:r>
      <w:proofErr w:type="spellEnd"/>
    </w:p>
    <w:p w:rsidR="009317E0" w:rsidRPr="00D208A2" w:rsidRDefault="009317E0" w:rsidP="0001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08A2">
        <w:rPr>
          <w:rFonts w:ascii="Arial" w:eastAsia="Times New Roman" w:hAnsi="Arial" w:cs="Arial"/>
          <w:sz w:val="24"/>
          <w:szCs w:val="24"/>
        </w:rPr>
        <w:t>(847141 2-52-74)</w:t>
      </w:r>
    </w:p>
    <w:p w:rsidR="00D85B90" w:rsidRPr="00D208A2" w:rsidRDefault="00D85B90" w:rsidP="00966980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966980" w:rsidRPr="00D208A2" w:rsidRDefault="00966980" w:rsidP="00966980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D208A2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966980" w:rsidRPr="00D208A2" w:rsidRDefault="00966980" w:rsidP="00966980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D208A2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1D554F" w:rsidRPr="00D208A2">
        <w:rPr>
          <w:rFonts w:ascii="Arial" w:eastAsia="Times New Roman" w:hAnsi="Arial" w:cs="Arial"/>
          <w:sz w:val="24"/>
          <w:szCs w:val="24"/>
        </w:rPr>
        <w:t>Рыбино-Будского</w:t>
      </w:r>
      <w:proofErr w:type="spellEnd"/>
      <w:r w:rsidRPr="00D208A2">
        <w:rPr>
          <w:rFonts w:ascii="Arial" w:eastAsia="Times New Roman" w:hAnsi="Arial" w:cs="Arial"/>
          <w:sz w:val="24"/>
          <w:szCs w:val="24"/>
        </w:rPr>
        <w:t xml:space="preserve"> </w:t>
      </w:r>
      <w:r w:rsidR="00EF37A5" w:rsidRPr="00D208A2">
        <w:rPr>
          <w:rFonts w:ascii="Arial" w:eastAsia="Times New Roman" w:hAnsi="Arial" w:cs="Arial"/>
          <w:sz w:val="24"/>
          <w:szCs w:val="24"/>
        </w:rPr>
        <w:t>сельсовета</w:t>
      </w:r>
      <w:r w:rsidR="00784E8D" w:rsidRPr="00D208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D208A2">
        <w:rPr>
          <w:rFonts w:ascii="Arial" w:hAnsi="Arial" w:cs="Arial"/>
          <w:sz w:val="24"/>
          <w:szCs w:val="24"/>
        </w:rPr>
        <w:t xml:space="preserve"> района</w:t>
      </w:r>
      <w:r w:rsidR="00D208A2" w:rsidRPr="00D208A2">
        <w:rPr>
          <w:rFonts w:ascii="Arial" w:eastAsia="Times New Roman" w:hAnsi="Arial" w:cs="Arial"/>
          <w:sz w:val="24"/>
          <w:szCs w:val="24"/>
        </w:rPr>
        <w:t xml:space="preserve"> </w:t>
      </w:r>
      <w:r w:rsidR="00784E8D" w:rsidRPr="00D208A2">
        <w:rPr>
          <w:rFonts w:ascii="Arial" w:eastAsia="Times New Roman" w:hAnsi="Arial" w:cs="Arial"/>
          <w:sz w:val="24"/>
          <w:szCs w:val="24"/>
        </w:rPr>
        <w:t>от 30</w:t>
      </w:r>
      <w:r w:rsidR="009356EC" w:rsidRPr="00D208A2">
        <w:rPr>
          <w:rFonts w:ascii="Arial" w:eastAsia="Times New Roman" w:hAnsi="Arial" w:cs="Arial"/>
          <w:sz w:val="24"/>
          <w:szCs w:val="24"/>
        </w:rPr>
        <w:t>.</w:t>
      </w:r>
      <w:r w:rsidR="00784E8D" w:rsidRPr="00D208A2">
        <w:rPr>
          <w:rFonts w:ascii="Arial" w:eastAsia="Times New Roman" w:hAnsi="Arial" w:cs="Arial"/>
          <w:sz w:val="24"/>
          <w:szCs w:val="24"/>
        </w:rPr>
        <w:t>11</w:t>
      </w:r>
      <w:r w:rsidR="009356EC" w:rsidRPr="00D208A2">
        <w:rPr>
          <w:rFonts w:ascii="Arial" w:eastAsia="Times New Roman" w:hAnsi="Arial" w:cs="Arial"/>
          <w:sz w:val="24"/>
          <w:szCs w:val="24"/>
        </w:rPr>
        <w:t>.201</w:t>
      </w:r>
      <w:r w:rsidR="00784E8D" w:rsidRPr="00D208A2">
        <w:rPr>
          <w:rFonts w:ascii="Arial" w:eastAsia="Times New Roman" w:hAnsi="Arial" w:cs="Arial"/>
          <w:sz w:val="24"/>
          <w:szCs w:val="24"/>
        </w:rPr>
        <w:t>8</w:t>
      </w:r>
      <w:r w:rsidR="009356EC" w:rsidRPr="00D208A2">
        <w:rPr>
          <w:rFonts w:ascii="Arial" w:eastAsia="Times New Roman" w:hAnsi="Arial" w:cs="Arial"/>
          <w:sz w:val="24"/>
          <w:szCs w:val="24"/>
        </w:rPr>
        <w:t xml:space="preserve"> № </w:t>
      </w:r>
      <w:r w:rsidR="00784E8D" w:rsidRPr="00D208A2">
        <w:rPr>
          <w:rFonts w:ascii="Arial" w:eastAsia="Times New Roman" w:hAnsi="Arial" w:cs="Arial"/>
          <w:sz w:val="24"/>
          <w:szCs w:val="24"/>
        </w:rPr>
        <w:t>106</w:t>
      </w:r>
    </w:p>
    <w:p w:rsidR="00966980" w:rsidRPr="00D208A2" w:rsidRDefault="00966980" w:rsidP="001504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4E3D" w:rsidRPr="00D208A2" w:rsidRDefault="00966980" w:rsidP="00966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Состав </w:t>
      </w:r>
    </w:p>
    <w:p w:rsidR="00966980" w:rsidRPr="00D208A2" w:rsidRDefault="00966980" w:rsidP="00966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Координационного совета в сфере профилактики правонарушений </w:t>
      </w:r>
    </w:p>
    <w:p w:rsidR="00966980" w:rsidRPr="00D208A2" w:rsidRDefault="00966980" w:rsidP="00966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D208A2">
        <w:rPr>
          <w:rFonts w:ascii="Arial" w:hAnsi="Arial" w:cs="Arial"/>
          <w:sz w:val="24"/>
          <w:szCs w:val="24"/>
        </w:rPr>
        <w:t xml:space="preserve"> </w:t>
      </w:r>
      <w:r w:rsidR="00D208A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D208A2">
        <w:rPr>
          <w:rFonts w:ascii="Arial" w:hAnsi="Arial" w:cs="Arial"/>
          <w:sz w:val="24"/>
          <w:szCs w:val="24"/>
        </w:rPr>
        <w:t xml:space="preserve"> района</w:t>
      </w:r>
    </w:p>
    <w:p w:rsidR="00966980" w:rsidRPr="00D208A2" w:rsidRDefault="00966980" w:rsidP="00966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289" w:type="dxa"/>
        <w:tblLook w:val="04A0"/>
      </w:tblPr>
      <w:tblGrid>
        <w:gridCol w:w="3825"/>
        <w:gridCol w:w="296"/>
        <w:gridCol w:w="5512"/>
      </w:tblGrid>
      <w:tr w:rsidR="00966980" w:rsidRPr="00D208A2" w:rsidTr="004320D9">
        <w:tc>
          <w:tcPr>
            <w:tcW w:w="3825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D208A2" w:rsidRDefault="00784E8D" w:rsidP="00784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Красноплахтин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Александр Евгеньевич</w:t>
            </w:r>
            <w:r w:rsidR="00966980" w:rsidRPr="00D208A2">
              <w:rPr>
                <w:rFonts w:ascii="Arial" w:hAnsi="Arial" w:cs="Arial"/>
                <w:sz w:val="24"/>
                <w:szCs w:val="24"/>
              </w:rPr>
              <w:t xml:space="preserve">, Глава </w:t>
            </w:r>
            <w:proofErr w:type="spellStart"/>
            <w:r w:rsidR="001D554F" w:rsidRPr="00D208A2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66980" w:rsidRPr="00D20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8A2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66980" w:rsidRPr="00D208A2" w:rsidTr="004320D9">
        <w:tc>
          <w:tcPr>
            <w:tcW w:w="3825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D208A2" w:rsidRDefault="00784E8D" w:rsidP="00784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Долженкова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Вера Алексеевна</w:t>
            </w:r>
            <w:r w:rsidR="00966980" w:rsidRPr="00D208A2">
              <w:rPr>
                <w:rFonts w:ascii="Arial" w:hAnsi="Arial" w:cs="Arial"/>
                <w:sz w:val="24"/>
                <w:szCs w:val="24"/>
              </w:rPr>
              <w:t xml:space="preserve">, заместитель Главы администрации </w:t>
            </w:r>
            <w:proofErr w:type="spellStart"/>
            <w:r w:rsidR="001D554F" w:rsidRPr="00D208A2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66980" w:rsidRPr="00D20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8A2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966980" w:rsidRPr="00D208A2" w:rsidTr="004320D9">
        <w:tc>
          <w:tcPr>
            <w:tcW w:w="3825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D208A2" w:rsidRDefault="00784E8D" w:rsidP="00784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Гахова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  <w:r w:rsidR="00966980" w:rsidRPr="00D208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208A2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966980" w:rsidRPr="00D208A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D554F" w:rsidRPr="00D208A2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66980" w:rsidRPr="00D208A2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D208A2">
              <w:rPr>
                <w:rFonts w:ascii="Arial" w:hAnsi="Arial" w:cs="Arial"/>
                <w:sz w:val="24"/>
                <w:szCs w:val="24"/>
              </w:rPr>
              <w:t>ьсовета</w:t>
            </w:r>
          </w:p>
        </w:tc>
      </w:tr>
      <w:tr w:rsidR="00966980" w:rsidRPr="00D208A2" w:rsidTr="004320D9">
        <w:tc>
          <w:tcPr>
            <w:tcW w:w="3825" w:type="dxa"/>
          </w:tcPr>
          <w:p w:rsidR="00966980" w:rsidRPr="00D208A2" w:rsidRDefault="004320D9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980" w:rsidRPr="00D208A2" w:rsidTr="004320D9">
        <w:tc>
          <w:tcPr>
            <w:tcW w:w="3825" w:type="dxa"/>
          </w:tcPr>
          <w:p w:rsidR="00966980" w:rsidRPr="00D208A2" w:rsidRDefault="00784E8D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Коваленко Галина Александровна</w:t>
            </w:r>
          </w:p>
        </w:tc>
        <w:tc>
          <w:tcPr>
            <w:tcW w:w="296" w:type="dxa"/>
          </w:tcPr>
          <w:p w:rsidR="00966980" w:rsidRPr="00D208A2" w:rsidRDefault="004320D9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D208A2" w:rsidRDefault="004320D9" w:rsidP="00784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784E8D" w:rsidRPr="00D208A2">
              <w:rPr>
                <w:rFonts w:ascii="Arial" w:hAnsi="Arial" w:cs="Arial"/>
                <w:sz w:val="24"/>
                <w:szCs w:val="24"/>
              </w:rPr>
              <w:t xml:space="preserve">МКУК ЦСДК сл. </w:t>
            </w:r>
            <w:proofErr w:type="spellStart"/>
            <w:r w:rsidR="00784E8D" w:rsidRPr="00D208A2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="00784E8D" w:rsidRPr="00D208A2">
              <w:rPr>
                <w:rFonts w:ascii="Arial" w:hAnsi="Arial" w:cs="Arial"/>
                <w:sz w:val="24"/>
                <w:szCs w:val="24"/>
              </w:rPr>
              <w:t xml:space="preserve"> Буды</w:t>
            </w:r>
            <w:r w:rsidRPr="00D208A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66980" w:rsidRPr="00D208A2" w:rsidTr="004320D9">
        <w:tc>
          <w:tcPr>
            <w:tcW w:w="3825" w:type="dxa"/>
          </w:tcPr>
          <w:p w:rsidR="00966980" w:rsidRPr="00D208A2" w:rsidRDefault="00784E8D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Протасова Елена Михайловна</w:t>
            </w:r>
          </w:p>
        </w:tc>
        <w:tc>
          <w:tcPr>
            <w:tcW w:w="296" w:type="dxa"/>
          </w:tcPr>
          <w:p w:rsidR="00966980" w:rsidRPr="00D208A2" w:rsidRDefault="00966980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D208A2" w:rsidRDefault="00784E8D" w:rsidP="00784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 xml:space="preserve">Заведующая филиалом 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Долженковский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СДК МКУК ЦСДК сл. 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Буды</w:t>
            </w:r>
            <w:r w:rsidR="004320D9" w:rsidRPr="00D208A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66980" w:rsidRPr="00D208A2" w:rsidTr="004320D9">
        <w:tc>
          <w:tcPr>
            <w:tcW w:w="3825" w:type="dxa"/>
          </w:tcPr>
          <w:p w:rsidR="00966980" w:rsidRPr="00D208A2" w:rsidRDefault="00784E8D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Немченко Татьяна Николаевна</w:t>
            </w:r>
          </w:p>
        </w:tc>
        <w:tc>
          <w:tcPr>
            <w:tcW w:w="296" w:type="dxa"/>
          </w:tcPr>
          <w:p w:rsidR="00966980" w:rsidRPr="00D208A2" w:rsidRDefault="004320D9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D208A2" w:rsidRDefault="00784E8D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 xml:space="preserve">Заведующая филиалом 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Рыбино-Будская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Межпоселенческой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районной библиотеки </w:t>
            </w:r>
            <w:r w:rsidR="005C0B28" w:rsidRPr="00D208A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66980" w:rsidRPr="00D208A2" w:rsidTr="008378E8">
        <w:trPr>
          <w:trHeight w:val="289"/>
        </w:trPr>
        <w:tc>
          <w:tcPr>
            <w:tcW w:w="3825" w:type="dxa"/>
          </w:tcPr>
          <w:p w:rsidR="00966980" w:rsidRPr="00D208A2" w:rsidRDefault="00784E8D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Сивцева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96" w:type="dxa"/>
          </w:tcPr>
          <w:p w:rsidR="00966980" w:rsidRPr="00D208A2" w:rsidRDefault="004320D9" w:rsidP="004320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D208A2" w:rsidRDefault="00784E8D" w:rsidP="00784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 xml:space="preserve">Заведующая филиалом Филатовская сельская библиотека 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Межпоселенческой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районной библиотеки  (по согласованию)</w:t>
            </w:r>
          </w:p>
        </w:tc>
      </w:tr>
      <w:tr w:rsidR="00744E3D" w:rsidRPr="00D208A2" w:rsidTr="004320D9">
        <w:tc>
          <w:tcPr>
            <w:tcW w:w="3825" w:type="dxa"/>
          </w:tcPr>
          <w:p w:rsidR="00744E3D" w:rsidRPr="00D208A2" w:rsidRDefault="00784E8D" w:rsidP="00245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Тертычная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296" w:type="dxa"/>
          </w:tcPr>
          <w:p w:rsidR="00744E3D" w:rsidRPr="00D208A2" w:rsidRDefault="00744E3D" w:rsidP="008378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D208A2" w:rsidRDefault="005C0B28" w:rsidP="00784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r w:rsidR="00784E8D" w:rsidRPr="00D208A2">
              <w:rPr>
                <w:rFonts w:ascii="Arial" w:hAnsi="Arial" w:cs="Arial"/>
                <w:sz w:val="24"/>
                <w:szCs w:val="24"/>
              </w:rPr>
              <w:t xml:space="preserve">МБУДО </w:t>
            </w:r>
            <w:proofErr w:type="spellStart"/>
            <w:r w:rsidR="00784E8D" w:rsidRPr="00D208A2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="00784E8D" w:rsidRPr="00D208A2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  <w:proofErr w:type="spellStart"/>
            <w:r w:rsidR="00784E8D" w:rsidRPr="00D208A2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784E8D" w:rsidRPr="00D208A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D208A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744E3D" w:rsidRPr="00D208A2" w:rsidTr="004320D9">
        <w:tc>
          <w:tcPr>
            <w:tcW w:w="3825" w:type="dxa"/>
          </w:tcPr>
          <w:p w:rsidR="00245020" w:rsidRPr="00D208A2" w:rsidRDefault="00784E8D" w:rsidP="00784E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Лунева Оксана Анатольевна</w:t>
            </w:r>
          </w:p>
        </w:tc>
        <w:tc>
          <w:tcPr>
            <w:tcW w:w="296" w:type="dxa"/>
          </w:tcPr>
          <w:p w:rsidR="00744E3D" w:rsidRPr="00D208A2" w:rsidRDefault="00744E3D" w:rsidP="008378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2" w:type="dxa"/>
          </w:tcPr>
          <w:p w:rsidR="00744E3D" w:rsidRPr="00D208A2" w:rsidRDefault="00784E8D" w:rsidP="005C0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Завуч МБОУ «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Рыбинобудская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СОШ» </w:t>
            </w:r>
            <w:r w:rsidR="005C0B28" w:rsidRPr="00D208A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44E3D" w:rsidRPr="00D208A2" w:rsidTr="004320D9">
        <w:tc>
          <w:tcPr>
            <w:tcW w:w="3825" w:type="dxa"/>
          </w:tcPr>
          <w:p w:rsidR="00744E3D" w:rsidRPr="00D208A2" w:rsidRDefault="00D208A2" w:rsidP="002450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Голодных Лариса Андреевна</w:t>
            </w:r>
          </w:p>
        </w:tc>
        <w:tc>
          <w:tcPr>
            <w:tcW w:w="296" w:type="dxa"/>
          </w:tcPr>
          <w:p w:rsidR="00744E3D" w:rsidRPr="00D208A2" w:rsidRDefault="00744E3D" w:rsidP="008378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D208A2" w:rsidRDefault="005C0B28" w:rsidP="00D208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r w:rsidR="00D208A2" w:rsidRPr="00D208A2">
              <w:rPr>
                <w:rFonts w:ascii="Arial" w:hAnsi="Arial" w:cs="Arial"/>
                <w:sz w:val="24"/>
                <w:szCs w:val="24"/>
              </w:rPr>
              <w:t>филиалом Филатовская ООШ, МБОУ «</w:t>
            </w:r>
            <w:proofErr w:type="spellStart"/>
            <w:r w:rsidR="00D208A2" w:rsidRPr="00D208A2">
              <w:rPr>
                <w:rFonts w:ascii="Arial" w:hAnsi="Arial" w:cs="Arial"/>
                <w:sz w:val="24"/>
                <w:szCs w:val="24"/>
              </w:rPr>
              <w:t>Рыбинобудская</w:t>
            </w:r>
            <w:proofErr w:type="spellEnd"/>
            <w:r w:rsidR="00D208A2" w:rsidRPr="00D208A2">
              <w:rPr>
                <w:rFonts w:ascii="Arial" w:hAnsi="Arial" w:cs="Arial"/>
                <w:sz w:val="24"/>
                <w:szCs w:val="24"/>
              </w:rPr>
              <w:t xml:space="preserve"> СОШ» </w:t>
            </w:r>
            <w:r w:rsidRPr="00D208A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44E3D" w:rsidRPr="00D208A2" w:rsidTr="004320D9">
        <w:tc>
          <w:tcPr>
            <w:tcW w:w="3825" w:type="dxa"/>
          </w:tcPr>
          <w:p w:rsidR="00744E3D" w:rsidRPr="00D208A2" w:rsidRDefault="00D208A2" w:rsidP="008378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Долженков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96" w:type="dxa"/>
          </w:tcPr>
          <w:p w:rsidR="00744E3D" w:rsidRPr="00D208A2" w:rsidRDefault="00744E3D" w:rsidP="008378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D208A2" w:rsidRDefault="00D208A2" w:rsidP="00D208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 xml:space="preserve">Заведующая филиалом 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Долженковская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ООШ, МБОУ «</w:t>
            </w: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Рыбинобудская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СОШ» (по согласованию)</w:t>
            </w:r>
          </w:p>
        </w:tc>
      </w:tr>
      <w:tr w:rsidR="005C0B28" w:rsidRPr="00D208A2" w:rsidTr="004320D9">
        <w:tc>
          <w:tcPr>
            <w:tcW w:w="3825" w:type="dxa"/>
          </w:tcPr>
          <w:p w:rsidR="005C0B28" w:rsidRPr="00D208A2" w:rsidRDefault="00D208A2" w:rsidP="008378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8A2">
              <w:rPr>
                <w:rFonts w:ascii="Arial" w:hAnsi="Arial" w:cs="Arial"/>
                <w:sz w:val="24"/>
                <w:szCs w:val="24"/>
              </w:rPr>
              <w:t>Масютин</w:t>
            </w:r>
            <w:proofErr w:type="spellEnd"/>
            <w:r w:rsidRPr="00D208A2">
              <w:rPr>
                <w:rFonts w:ascii="Arial" w:hAnsi="Arial" w:cs="Arial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96" w:type="dxa"/>
          </w:tcPr>
          <w:p w:rsidR="005C0B28" w:rsidRPr="00D208A2" w:rsidRDefault="00BF6BFE" w:rsidP="008378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5C0B28" w:rsidRPr="00D208A2" w:rsidRDefault="00BF6BFE" w:rsidP="00D208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8A2">
              <w:rPr>
                <w:rFonts w:ascii="Arial" w:hAnsi="Arial" w:cs="Arial"/>
                <w:sz w:val="24"/>
                <w:szCs w:val="24"/>
              </w:rPr>
              <w:t>Участковый уполномоченный полиции</w:t>
            </w:r>
            <w:r w:rsidRPr="00D208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отдела</w:t>
            </w:r>
            <w:r w:rsidR="00D208A2" w:rsidRPr="00D208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D208A2" w:rsidRPr="00D208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Обоянскому</w:t>
            </w:r>
            <w:proofErr w:type="spellEnd"/>
            <w:r w:rsidR="00D208A2" w:rsidRPr="00D208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району Курской области </w:t>
            </w:r>
            <w:r w:rsidRPr="00D208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МВД России </w:t>
            </w:r>
            <w:r w:rsidRPr="00D208A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4320D9" w:rsidRPr="00D208A2" w:rsidRDefault="004320D9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P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208A2" w:rsidRDefault="00D208A2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4320D9" w:rsidRPr="00D208A2" w:rsidRDefault="004320D9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D208A2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4320D9" w:rsidRPr="00D208A2" w:rsidRDefault="004320D9" w:rsidP="004320D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D208A2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1D554F" w:rsidRPr="00D208A2">
        <w:rPr>
          <w:rFonts w:ascii="Arial" w:eastAsia="Times New Roman" w:hAnsi="Arial" w:cs="Arial"/>
          <w:sz w:val="24"/>
          <w:szCs w:val="24"/>
        </w:rPr>
        <w:t>Рыбино-Будского</w:t>
      </w:r>
      <w:proofErr w:type="spellEnd"/>
      <w:r w:rsidRPr="00D208A2">
        <w:rPr>
          <w:rFonts w:ascii="Arial" w:eastAsia="Times New Roman" w:hAnsi="Arial" w:cs="Arial"/>
          <w:sz w:val="24"/>
          <w:szCs w:val="24"/>
        </w:rPr>
        <w:t xml:space="preserve"> </w:t>
      </w:r>
      <w:r w:rsidR="00D208A2"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 w:rsid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D208A2">
        <w:rPr>
          <w:rFonts w:ascii="Arial" w:hAnsi="Arial" w:cs="Arial"/>
          <w:sz w:val="24"/>
          <w:szCs w:val="24"/>
        </w:rPr>
        <w:t xml:space="preserve"> района</w:t>
      </w:r>
      <w:r w:rsidR="00D208A2" w:rsidRPr="00D208A2">
        <w:rPr>
          <w:rFonts w:ascii="Arial" w:eastAsia="Times New Roman" w:hAnsi="Arial" w:cs="Arial"/>
          <w:sz w:val="24"/>
          <w:szCs w:val="24"/>
        </w:rPr>
        <w:t xml:space="preserve"> от 30.11</w:t>
      </w:r>
      <w:r w:rsidR="009356EC" w:rsidRPr="00D208A2">
        <w:rPr>
          <w:rFonts w:ascii="Arial" w:eastAsia="Times New Roman" w:hAnsi="Arial" w:cs="Arial"/>
          <w:sz w:val="24"/>
          <w:szCs w:val="24"/>
        </w:rPr>
        <w:t>.201</w:t>
      </w:r>
      <w:r w:rsidR="00D208A2" w:rsidRPr="00D208A2">
        <w:rPr>
          <w:rFonts w:ascii="Arial" w:eastAsia="Times New Roman" w:hAnsi="Arial" w:cs="Arial"/>
          <w:sz w:val="24"/>
          <w:szCs w:val="24"/>
        </w:rPr>
        <w:t>8</w:t>
      </w:r>
      <w:r w:rsidR="009356EC" w:rsidRPr="00D208A2">
        <w:rPr>
          <w:rFonts w:ascii="Arial" w:eastAsia="Times New Roman" w:hAnsi="Arial" w:cs="Arial"/>
          <w:sz w:val="24"/>
          <w:szCs w:val="24"/>
        </w:rPr>
        <w:t xml:space="preserve"> №</w:t>
      </w:r>
      <w:r w:rsidR="00D208A2" w:rsidRPr="00D208A2">
        <w:rPr>
          <w:rFonts w:ascii="Arial" w:eastAsia="Times New Roman" w:hAnsi="Arial" w:cs="Arial"/>
          <w:sz w:val="24"/>
          <w:szCs w:val="24"/>
        </w:rPr>
        <w:t>106</w:t>
      </w:r>
    </w:p>
    <w:p w:rsidR="00D87778" w:rsidRPr="00D208A2" w:rsidRDefault="00D87778" w:rsidP="004320D9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20D9" w:rsidRPr="00D208A2" w:rsidRDefault="004320D9" w:rsidP="0043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610C1F" w:rsidRPr="00D208A2" w:rsidRDefault="004320D9" w:rsidP="0043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b/>
          <w:sz w:val="24"/>
          <w:szCs w:val="24"/>
        </w:rPr>
        <w:t xml:space="preserve">о Координационном совете в сфере профилактики правонарушений </w:t>
      </w:r>
    </w:p>
    <w:p w:rsidR="004320D9" w:rsidRPr="00D208A2" w:rsidRDefault="004320D9" w:rsidP="0043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="001D554F" w:rsidRPr="00D208A2">
        <w:rPr>
          <w:rFonts w:ascii="Arial" w:hAnsi="Arial" w:cs="Arial"/>
          <w:b/>
          <w:sz w:val="24"/>
          <w:szCs w:val="24"/>
        </w:rPr>
        <w:t>Рыбино-Будского</w:t>
      </w:r>
      <w:proofErr w:type="spellEnd"/>
      <w:r w:rsidR="00610C1F" w:rsidRPr="00D208A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320D9" w:rsidRPr="00D208A2" w:rsidRDefault="004320D9" w:rsidP="004320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0C1F" w:rsidRPr="00D208A2" w:rsidRDefault="004320D9" w:rsidP="00D208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D208A2" w:rsidRPr="00D208A2" w:rsidRDefault="00D208A2" w:rsidP="00D208A2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208A2">
        <w:rPr>
          <w:rFonts w:ascii="Arial" w:hAnsi="Arial" w:cs="Arial"/>
          <w:sz w:val="24"/>
          <w:szCs w:val="24"/>
        </w:rPr>
        <w:t xml:space="preserve">Координационный совет в сфере профилактики правонарушений на территории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610C1F" w:rsidRPr="00D208A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208A2">
        <w:rPr>
          <w:rFonts w:ascii="Arial" w:hAnsi="Arial" w:cs="Arial"/>
          <w:sz w:val="24"/>
          <w:szCs w:val="24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610C1F" w:rsidRPr="00D208A2">
        <w:rPr>
          <w:rFonts w:ascii="Arial" w:hAnsi="Arial" w:cs="Arial"/>
          <w:sz w:val="24"/>
          <w:szCs w:val="24"/>
        </w:rPr>
        <w:t xml:space="preserve"> </w:t>
      </w:r>
      <w:r w:rsidR="00D208A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D208A2">
        <w:rPr>
          <w:rFonts w:ascii="Arial" w:hAnsi="Arial" w:cs="Arial"/>
          <w:sz w:val="24"/>
          <w:szCs w:val="24"/>
        </w:rPr>
        <w:t xml:space="preserve"> района</w:t>
      </w:r>
      <w:r w:rsidR="00610C1F" w:rsidRPr="00D208A2">
        <w:rPr>
          <w:rFonts w:ascii="Arial" w:hAnsi="Arial" w:cs="Arial"/>
          <w:sz w:val="24"/>
          <w:szCs w:val="24"/>
        </w:rPr>
        <w:t xml:space="preserve"> </w:t>
      </w:r>
      <w:r w:rsidRPr="00D208A2">
        <w:rPr>
          <w:rFonts w:ascii="Arial" w:hAnsi="Arial" w:cs="Arial"/>
          <w:sz w:val="24"/>
          <w:szCs w:val="24"/>
        </w:rPr>
        <w:t>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</w:t>
      </w:r>
      <w:proofErr w:type="gramEnd"/>
      <w:r w:rsidRPr="00D208A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208A2">
        <w:rPr>
          <w:rFonts w:ascii="Arial" w:hAnsi="Arial" w:cs="Arial"/>
          <w:sz w:val="24"/>
          <w:szCs w:val="24"/>
        </w:rPr>
        <w:t xml:space="preserve">социальной адаптации лиц, находящихся в трудной жизненной ситуации, </w:t>
      </w:r>
      <w:proofErr w:type="spellStart"/>
      <w:r w:rsidRPr="00D208A2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D208A2">
        <w:rPr>
          <w:rFonts w:ascii="Arial" w:hAnsi="Arial" w:cs="Arial"/>
          <w:sz w:val="24"/>
          <w:szCs w:val="24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  <w:proofErr w:type="gramEnd"/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D208A2">
        <w:rPr>
          <w:rFonts w:ascii="Arial" w:hAnsi="Arial" w:cs="Arial"/>
          <w:sz w:val="24"/>
          <w:szCs w:val="24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D208A2">
        <w:rPr>
          <w:rFonts w:ascii="Arial" w:hAnsi="Arial" w:cs="Arial"/>
          <w:sz w:val="24"/>
          <w:szCs w:val="24"/>
        </w:rPr>
        <w:t xml:space="preserve"> Курской </w:t>
      </w:r>
      <w:r w:rsidR="00610C1F" w:rsidRPr="00D208A2">
        <w:rPr>
          <w:rFonts w:ascii="Arial" w:hAnsi="Arial" w:cs="Arial"/>
          <w:sz w:val="24"/>
          <w:szCs w:val="24"/>
        </w:rPr>
        <w:t xml:space="preserve"> области</w:t>
      </w:r>
      <w:r w:rsidRPr="00D208A2">
        <w:rPr>
          <w:rFonts w:ascii="Arial" w:hAnsi="Arial" w:cs="Arial"/>
          <w:sz w:val="24"/>
          <w:szCs w:val="24"/>
        </w:rPr>
        <w:t>, муниципальными правовыми актами и</w:t>
      </w:r>
      <w:proofErr w:type="gramEnd"/>
      <w:r w:rsidRPr="00D208A2">
        <w:rPr>
          <w:rFonts w:ascii="Arial" w:hAnsi="Arial" w:cs="Arial"/>
          <w:sz w:val="24"/>
          <w:szCs w:val="24"/>
        </w:rPr>
        <w:t xml:space="preserve"> настоящим Положением. </w:t>
      </w:r>
    </w:p>
    <w:p w:rsidR="00610C1F" w:rsidRPr="00D208A2" w:rsidRDefault="00610C1F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b/>
          <w:sz w:val="24"/>
          <w:szCs w:val="24"/>
        </w:rPr>
        <w:t>2. Основные направления деяте</w:t>
      </w:r>
      <w:r w:rsidR="00610C1F" w:rsidRPr="00D208A2">
        <w:rPr>
          <w:rFonts w:ascii="Arial" w:hAnsi="Arial" w:cs="Arial"/>
          <w:b/>
          <w:sz w:val="24"/>
          <w:szCs w:val="24"/>
        </w:rPr>
        <w:t>льности Координационного совета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2.1. Основными направлениями деятельности Координационного совета являются: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1) защита личности, общества и государства от противоправных посягательств;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2) предупреждение правонарушений;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lastRenderedPageBreak/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6) противодействие незаконной миграции;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D208A2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D208A2">
        <w:rPr>
          <w:rFonts w:ascii="Arial" w:hAnsi="Arial" w:cs="Arial"/>
          <w:sz w:val="24"/>
          <w:szCs w:val="24"/>
        </w:rPr>
        <w:t xml:space="preserve">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11) обеспечение экономической безопасности;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13) обеспечение экологической безопасности, охрана окружающей среды;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14) обеспечение пожарной безопасности;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16) повышение уровня правовой грамотности и развитие правосознания граждан.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осуществляет планирование в сфере профилактики правонарушений;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D208A2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D208A2">
        <w:rPr>
          <w:rFonts w:ascii="Arial" w:hAnsi="Arial" w:cs="Arial"/>
          <w:sz w:val="24"/>
          <w:szCs w:val="24"/>
        </w:rPr>
        <w:t xml:space="preserve"> соблюдением правил торговли спиртными напитками на территории сельского поселения;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Pr="00D208A2" w:rsidRDefault="00610C1F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lastRenderedPageBreak/>
        <w:t>- о</w:t>
      </w:r>
      <w:r w:rsidR="004320D9" w:rsidRPr="00D208A2">
        <w:rPr>
          <w:rFonts w:ascii="Arial" w:hAnsi="Arial" w:cs="Arial"/>
          <w:sz w:val="24"/>
          <w:szCs w:val="24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D208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08A2">
        <w:rPr>
          <w:rFonts w:ascii="Arial" w:hAnsi="Arial" w:cs="Arial"/>
          <w:sz w:val="24"/>
          <w:szCs w:val="24"/>
        </w:rPr>
        <w:t xml:space="preserve"> выполнением решений Координационного совета;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взаимодействует со средствами массовой </w:t>
      </w:r>
      <w:r w:rsidR="00610C1F" w:rsidRPr="00D208A2">
        <w:rPr>
          <w:rFonts w:ascii="Arial" w:hAnsi="Arial" w:cs="Arial"/>
          <w:sz w:val="24"/>
          <w:szCs w:val="24"/>
        </w:rPr>
        <w:t>информации и населением;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2.3. Координационный совет в пределах своей компетенции имеет право: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610C1F" w:rsidRPr="00D208A2" w:rsidRDefault="00610C1F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b/>
          <w:sz w:val="24"/>
          <w:szCs w:val="24"/>
        </w:rPr>
        <w:t xml:space="preserve">3. Состав Координационного совета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3.1. Состав Координационного совета утверждается постановлением </w:t>
      </w:r>
      <w:r w:rsidR="00610C1F" w:rsidRPr="00D208A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317E0" w:rsidRPr="00D208A2">
        <w:rPr>
          <w:rFonts w:ascii="Arial" w:hAnsi="Arial" w:cs="Arial"/>
          <w:sz w:val="24"/>
          <w:szCs w:val="24"/>
        </w:rPr>
        <w:t xml:space="preserve"> сельсовета</w:t>
      </w:r>
      <w:r w:rsidR="00D2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D208A2">
        <w:rPr>
          <w:rFonts w:ascii="Arial" w:hAnsi="Arial" w:cs="Arial"/>
          <w:sz w:val="24"/>
          <w:szCs w:val="24"/>
        </w:rPr>
        <w:t xml:space="preserve"> района</w:t>
      </w:r>
      <w:r w:rsidRPr="00D208A2">
        <w:rPr>
          <w:rFonts w:ascii="Arial" w:hAnsi="Arial" w:cs="Arial"/>
          <w:sz w:val="24"/>
          <w:szCs w:val="24"/>
        </w:rPr>
        <w:t xml:space="preserve">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>3.3. Председателем Координационного совета является</w:t>
      </w:r>
      <w:r w:rsidR="00610C1F" w:rsidRPr="00D208A2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1D554F" w:rsidRPr="00D208A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317E0" w:rsidRPr="00D208A2">
        <w:rPr>
          <w:rFonts w:ascii="Arial" w:hAnsi="Arial" w:cs="Arial"/>
          <w:sz w:val="24"/>
          <w:szCs w:val="24"/>
        </w:rPr>
        <w:t xml:space="preserve">  сельсовета</w:t>
      </w:r>
      <w:r w:rsidR="00D208A2" w:rsidRPr="00D2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A2">
        <w:rPr>
          <w:rFonts w:ascii="Arial" w:hAnsi="Arial" w:cs="Arial"/>
          <w:sz w:val="24"/>
          <w:szCs w:val="24"/>
        </w:rPr>
        <w:t>Обоянского</w:t>
      </w:r>
      <w:proofErr w:type="spellEnd"/>
      <w:r w:rsidR="00D208A2">
        <w:rPr>
          <w:rFonts w:ascii="Arial" w:hAnsi="Arial" w:cs="Arial"/>
          <w:sz w:val="24"/>
          <w:szCs w:val="24"/>
        </w:rPr>
        <w:t xml:space="preserve"> района</w:t>
      </w:r>
      <w:r w:rsidRPr="00D208A2">
        <w:rPr>
          <w:rFonts w:ascii="Arial" w:hAnsi="Arial" w:cs="Arial"/>
          <w:sz w:val="24"/>
          <w:szCs w:val="24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Pr="00D208A2" w:rsidRDefault="00610C1F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b/>
          <w:sz w:val="24"/>
          <w:szCs w:val="24"/>
        </w:rPr>
        <w:t xml:space="preserve">4. Организация работы Координационного совета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lastRenderedPageBreak/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>Материалы должны быть представлены в Координац</w:t>
      </w:r>
      <w:r w:rsidR="00610C1F" w:rsidRPr="00D208A2">
        <w:rPr>
          <w:rFonts w:ascii="Arial" w:hAnsi="Arial" w:cs="Arial"/>
          <w:sz w:val="24"/>
          <w:szCs w:val="24"/>
        </w:rPr>
        <w:t xml:space="preserve">ионный совет не </w:t>
      </w:r>
      <w:proofErr w:type="gramStart"/>
      <w:r w:rsidR="00610C1F" w:rsidRPr="00D208A2">
        <w:rPr>
          <w:rFonts w:ascii="Arial" w:hAnsi="Arial" w:cs="Arial"/>
          <w:sz w:val="24"/>
          <w:szCs w:val="24"/>
        </w:rPr>
        <w:t>позднее</w:t>
      </w:r>
      <w:proofErr w:type="gramEnd"/>
      <w:r w:rsidR="00610C1F" w:rsidRPr="00D208A2">
        <w:rPr>
          <w:rFonts w:ascii="Arial" w:hAnsi="Arial" w:cs="Arial"/>
          <w:sz w:val="24"/>
          <w:szCs w:val="24"/>
        </w:rPr>
        <w:t xml:space="preserve"> чем за 5</w:t>
      </w:r>
      <w:r w:rsidRPr="00D208A2">
        <w:rPr>
          <w:rFonts w:ascii="Arial" w:hAnsi="Arial" w:cs="Arial"/>
          <w:sz w:val="24"/>
          <w:szCs w:val="24"/>
        </w:rPr>
        <w:t xml:space="preserve"> дней до даты проведения заседания. </w:t>
      </w:r>
    </w:p>
    <w:p w:rsidR="00610C1F" w:rsidRPr="00D208A2" w:rsidRDefault="004320D9" w:rsidP="00610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Pr="00D208A2" w:rsidRDefault="00610C1F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b/>
          <w:sz w:val="24"/>
          <w:szCs w:val="24"/>
        </w:rPr>
        <w:t xml:space="preserve">5. Полномочия членов Координационного совета </w:t>
      </w:r>
    </w:p>
    <w:p w:rsidR="00D208A2" w:rsidRPr="00D208A2" w:rsidRDefault="00D208A2" w:rsidP="00BF6BFE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5.1. Полномочия председателя Координационного совета: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осуществляет общее руководство работой Координационного совета;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осуществляет прием граждан по вопросам деятельности Координационного совета;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</w:t>
      </w:r>
      <w:proofErr w:type="gramStart"/>
      <w:r w:rsidRPr="00D208A2">
        <w:rPr>
          <w:rFonts w:ascii="Arial" w:hAnsi="Arial" w:cs="Arial"/>
          <w:sz w:val="24"/>
          <w:szCs w:val="24"/>
        </w:rPr>
        <w:t>о-</w:t>
      </w:r>
      <w:proofErr w:type="gramEnd"/>
      <w:r w:rsidRPr="00D208A2">
        <w:rPr>
          <w:rFonts w:ascii="Arial" w:hAnsi="Arial" w:cs="Arial"/>
          <w:sz w:val="24"/>
          <w:szCs w:val="24"/>
        </w:rPr>
        <w:t xml:space="preserve"> профилактической работе;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5.2. Полномочия заместителя председателя Координационного совета: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составляет план работы Координационного совета; - осуществляет </w:t>
      </w:r>
      <w:proofErr w:type="gramStart"/>
      <w:r w:rsidRPr="00D208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08A2">
        <w:rPr>
          <w:rFonts w:ascii="Arial" w:hAnsi="Arial" w:cs="Arial"/>
          <w:sz w:val="24"/>
          <w:szCs w:val="24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5.3. Полномочия секретаря Координационного совета: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оказывает содействие в приеме граждан председателем Координационного совета;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 xml:space="preserve">- оформляет протоколы заседаний Координационного совета; </w:t>
      </w:r>
    </w:p>
    <w:p w:rsidR="004320D9" w:rsidRPr="00D208A2" w:rsidRDefault="004320D9" w:rsidP="00BF6BFE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D208A2">
        <w:rPr>
          <w:rFonts w:ascii="Arial" w:hAnsi="Arial" w:cs="Arial"/>
          <w:sz w:val="24"/>
          <w:szCs w:val="24"/>
        </w:rPr>
        <w:t>- ведет делопроизводство Координационного совета.</w:t>
      </w:r>
    </w:p>
    <w:sectPr w:rsidR="004320D9" w:rsidRPr="00D208A2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D3E"/>
    <w:multiLevelType w:val="hybridMultilevel"/>
    <w:tmpl w:val="5C9E738E"/>
    <w:lvl w:ilvl="0" w:tplc="0D327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/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1D554F"/>
    <w:rsid w:val="00203500"/>
    <w:rsid w:val="00223873"/>
    <w:rsid w:val="00227042"/>
    <w:rsid w:val="00243F44"/>
    <w:rsid w:val="00245020"/>
    <w:rsid w:val="00297BE3"/>
    <w:rsid w:val="00315F11"/>
    <w:rsid w:val="003407E6"/>
    <w:rsid w:val="00371A0B"/>
    <w:rsid w:val="00386C3B"/>
    <w:rsid w:val="003A3BEC"/>
    <w:rsid w:val="0043194F"/>
    <w:rsid w:val="004320D9"/>
    <w:rsid w:val="004C2290"/>
    <w:rsid w:val="004D1356"/>
    <w:rsid w:val="004D18D7"/>
    <w:rsid w:val="004F5525"/>
    <w:rsid w:val="0054538F"/>
    <w:rsid w:val="00585958"/>
    <w:rsid w:val="005C0B28"/>
    <w:rsid w:val="00610C1F"/>
    <w:rsid w:val="00611BEA"/>
    <w:rsid w:val="00683166"/>
    <w:rsid w:val="00687AA4"/>
    <w:rsid w:val="006978C1"/>
    <w:rsid w:val="006E6CC4"/>
    <w:rsid w:val="00744E3D"/>
    <w:rsid w:val="007703A1"/>
    <w:rsid w:val="00784E8D"/>
    <w:rsid w:val="00817795"/>
    <w:rsid w:val="00826555"/>
    <w:rsid w:val="008378E8"/>
    <w:rsid w:val="009209EB"/>
    <w:rsid w:val="009317E0"/>
    <w:rsid w:val="009356EC"/>
    <w:rsid w:val="00966980"/>
    <w:rsid w:val="009A7636"/>
    <w:rsid w:val="00A11239"/>
    <w:rsid w:val="00A20717"/>
    <w:rsid w:val="00A62F4C"/>
    <w:rsid w:val="00AE3614"/>
    <w:rsid w:val="00AF193B"/>
    <w:rsid w:val="00B0707C"/>
    <w:rsid w:val="00B252AF"/>
    <w:rsid w:val="00B31F7E"/>
    <w:rsid w:val="00B63B11"/>
    <w:rsid w:val="00B75025"/>
    <w:rsid w:val="00B85592"/>
    <w:rsid w:val="00BC42E3"/>
    <w:rsid w:val="00BD3810"/>
    <w:rsid w:val="00BF6BFE"/>
    <w:rsid w:val="00C2097E"/>
    <w:rsid w:val="00C82D09"/>
    <w:rsid w:val="00C93DDE"/>
    <w:rsid w:val="00C9592E"/>
    <w:rsid w:val="00CC1083"/>
    <w:rsid w:val="00CF10DB"/>
    <w:rsid w:val="00D0457F"/>
    <w:rsid w:val="00D046B7"/>
    <w:rsid w:val="00D076A1"/>
    <w:rsid w:val="00D208A2"/>
    <w:rsid w:val="00D5771F"/>
    <w:rsid w:val="00D8481E"/>
    <w:rsid w:val="00D85B90"/>
    <w:rsid w:val="00D87778"/>
    <w:rsid w:val="00EA6D86"/>
    <w:rsid w:val="00EF37A5"/>
    <w:rsid w:val="00F60FFA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5CD9-AE35-4ABD-8048-99638D0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2018-12-21T09:37:00Z</cp:lastPrinted>
  <dcterms:created xsi:type="dcterms:W3CDTF">2018-12-21T08:01:00Z</dcterms:created>
  <dcterms:modified xsi:type="dcterms:W3CDTF">2018-12-21T09:37:00Z</dcterms:modified>
</cp:coreProperties>
</file>