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48A" w:rsidRDefault="0086148A" w:rsidP="0086148A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-565150</wp:posOffset>
            </wp:positionV>
            <wp:extent cx="772795" cy="800100"/>
            <wp:effectExtent l="19050" t="0" r="8255" b="0"/>
            <wp:wrapSquare wrapText="bothSides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148A" w:rsidRDefault="0086148A" w:rsidP="0086148A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</w:p>
    <w:p w:rsidR="0086148A" w:rsidRPr="00F934DC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АДМИНИСТРАЦИЯ РЫБИНО-БУДСКОГО СЕЛЬСОВЕТА</w:t>
      </w:r>
    </w:p>
    <w:p w:rsidR="0086148A" w:rsidRPr="00F934DC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ОБОЯНСК</w:t>
      </w:r>
      <w:r>
        <w:rPr>
          <w:rFonts w:ascii="Arial" w:hAnsi="Arial" w:cs="Arial"/>
          <w:b/>
          <w:sz w:val="32"/>
          <w:szCs w:val="32"/>
        </w:rPr>
        <w:t>ОГО</w:t>
      </w:r>
      <w:r w:rsidRPr="00F934DC">
        <w:rPr>
          <w:rFonts w:ascii="Arial" w:hAnsi="Arial" w:cs="Arial"/>
          <w:b/>
          <w:sz w:val="32"/>
          <w:szCs w:val="32"/>
        </w:rPr>
        <w:t xml:space="preserve"> РАЙОН</w:t>
      </w:r>
      <w:r>
        <w:rPr>
          <w:rFonts w:ascii="Arial" w:hAnsi="Arial" w:cs="Arial"/>
          <w:b/>
          <w:sz w:val="32"/>
          <w:szCs w:val="32"/>
        </w:rPr>
        <w:t>А</w:t>
      </w:r>
    </w:p>
    <w:p w:rsidR="0086148A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</w:p>
    <w:p w:rsidR="0086148A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  <w:r w:rsidRPr="00F934DC">
        <w:rPr>
          <w:rFonts w:ascii="Arial" w:hAnsi="Arial" w:cs="Arial"/>
          <w:b/>
          <w:sz w:val="32"/>
          <w:szCs w:val="32"/>
        </w:rPr>
        <w:t>ПОСТАНОВЛЕНИЕ</w:t>
      </w:r>
    </w:p>
    <w:p w:rsidR="0086148A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</w:p>
    <w:p w:rsidR="0086148A" w:rsidRPr="00F934DC" w:rsidRDefault="0086148A" w:rsidP="0086148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13 июля</w:t>
      </w:r>
      <w:r w:rsidRPr="00F934DC">
        <w:rPr>
          <w:rFonts w:ascii="Arial" w:hAnsi="Arial" w:cs="Arial"/>
          <w:b/>
          <w:sz w:val="32"/>
          <w:szCs w:val="32"/>
        </w:rPr>
        <w:t xml:space="preserve"> 20</w:t>
      </w:r>
      <w:r>
        <w:rPr>
          <w:rFonts w:ascii="Arial" w:hAnsi="Arial" w:cs="Arial"/>
          <w:b/>
          <w:sz w:val="32"/>
          <w:szCs w:val="32"/>
        </w:rPr>
        <w:t>20</w:t>
      </w:r>
      <w:r w:rsidRPr="00F934DC">
        <w:rPr>
          <w:rFonts w:ascii="Arial" w:hAnsi="Arial" w:cs="Arial"/>
          <w:b/>
          <w:sz w:val="32"/>
          <w:szCs w:val="32"/>
        </w:rPr>
        <w:t xml:space="preserve"> года    </w:t>
      </w:r>
      <w:r>
        <w:rPr>
          <w:rFonts w:ascii="Arial" w:hAnsi="Arial" w:cs="Arial"/>
          <w:b/>
          <w:sz w:val="32"/>
          <w:szCs w:val="32"/>
        </w:rPr>
        <w:t xml:space="preserve">                       </w:t>
      </w:r>
      <w:r w:rsidRPr="00F934DC">
        <w:rPr>
          <w:rFonts w:ascii="Arial" w:hAnsi="Arial" w:cs="Arial"/>
          <w:b/>
          <w:sz w:val="32"/>
          <w:szCs w:val="32"/>
        </w:rPr>
        <w:t xml:space="preserve">                      № </w:t>
      </w:r>
      <w:r>
        <w:rPr>
          <w:rFonts w:ascii="Arial" w:hAnsi="Arial" w:cs="Arial"/>
          <w:b/>
          <w:sz w:val="32"/>
          <w:szCs w:val="32"/>
        </w:rPr>
        <w:t>35</w:t>
      </w:r>
    </w:p>
    <w:p w:rsidR="0086148A" w:rsidRDefault="0086148A" w:rsidP="0086148A">
      <w:pPr>
        <w:shd w:val="clear" w:color="auto" w:fill="FFFFFF"/>
        <w:spacing w:line="317" w:lineRule="exact"/>
        <w:ind w:left="4493"/>
        <w:jc w:val="right"/>
        <w:rPr>
          <w:sz w:val="26"/>
          <w:szCs w:val="26"/>
        </w:rPr>
      </w:pPr>
    </w:p>
    <w:p w:rsidR="0086148A" w:rsidRDefault="0086148A" w:rsidP="0086148A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 xml:space="preserve">Об установлении особого противопожарного режима </w:t>
      </w:r>
      <w:proofErr w:type="gramStart"/>
      <w:r w:rsidRPr="00FF0198">
        <w:rPr>
          <w:rFonts w:ascii="Arial" w:hAnsi="Arial" w:cs="Arial"/>
          <w:b/>
          <w:bCs/>
          <w:sz w:val="32"/>
          <w:szCs w:val="32"/>
        </w:rPr>
        <w:t>на</w:t>
      </w:r>
      <w:proofErr w:type="gramEnd"/>
    </w:p>
    <w:p w:rsidR="0086148A" w:rsidRDefault="0086148A" w:rsidP="0086148A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 xml:space="preserve"> территории Рыбино-Будского сельсовета Обоянского </w:t>
      </w:r>
    </w:p>
    <w:p w:rsidR="0086148A" w:rsidRPr="00EA2259" w:rsidRDefault="0086148A" w:rsidP="0086148A">
      <w:pPr>
        <w:pStyle w:val="1"/>
        <w:framePr w:w="9645" w:h="2697" w:hRule="exact" w:wrap="around" w:vAnchor="page" w:hAnchor="page" w:x="1324" w:y="5493"/>
        <w:shd w:val="clear" w:color="auto" w:fill="auto"/>
        <w:spacing w:before="0" w:after="0" w:line="221" w:lineRule="exact"/>
        <w:ind w:left="20"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     </w:t>
      </w:r>
      <w:r w:rsidRPr="00EA2259">
        <w:rPr>
          <w:color w:val="000000"/>
          <w:sz w:val="24"/>
          <w:szCs w:val="24"/>
          <w:lang w:eastAsia="ru-RU" w:bidi="ru-RU"/>
        </w:rPr>
        <w:t>В связи с созданием предпосылок для природных и техногенных пожаров с тяжкими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EA2259">
        <w:rPr>
          <w:color w:val="000000"/>
          <w:sz w:val="24"/>
          <w:szCs w:val="24"/>
          <w:lang w:eastAsia="ru-RU" w:bidi="ru-RU"/>
        </w:rPr>
        <w:t xml:space="preserve">последствиями, с целью контроля и </w:t>
      </w:r>
      <w:proofErr w:type="gramStart"/>
      <w:r w:rsidRPr="00EA2259">
        <w:rPr>
          <w:color w:val="000000"/>
          <w:sz w:val="24"/>
          <w:szCs w:val="24"/>
          <w:lang w:eastAsia="ru-RU" w:bidi="ru-RU"/>
        </w:rPr>
        <w:t>принятия</w:t>
      </w:r>
      <w:proofErr w:type="gramEnd"/>
      <w:r w:rsidRPr="00EA2259">
        <w:rPr>
          <w:color w:val="000000"/>
          <w:sz w:val="24"/>
          <w:szCs w:val="24"/>
          <w:lang w:eastAsia="ru-RU" w:bidi="ru-RU"/>
        </w:rPr>
        <w:t xml:space="preserve"> превентивных мер, в соответствии с предложением Главного государственного инспектора Обоянского,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Медвенского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Пристенского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районов по пожарному надзору подполковника внутренней службы Д.А. Кононова в соответствии со ст. 30 Федерального Закона Российской Федерации «О пожарной безопасности», Федеральным законом от 06.10.2003 года № 131-ФЗ «Об общих </w:t>
      </w:r>
      <w:proofErr w:type="gramStart"/>
      <w:r w:rsidRPr="00EA2259">
        <w:rPr>
          <w:color w:val="000000"/>
          <w:sz w:val="24"/>
          <w:szCs w:val="24"/>
          <w:lang w:eastAsia="ru-RU" w:bidi="ru-RU"/>
        </w:rPr>
        <w:t>принципах</w:t>
      </w:r>
      <w:proofErr w:type="gramEnd"/>
      <w:r w:rsidRPr="00EA2259">
        <w:rPr>
          <w:color w:val="000000"/>
          <w:sz w:val="24"/>
          <w:szCs w:val="24"/>
          <w:lang w:eastAsia="ru-RU" w:bidi="ru-RU"/>
        </w:rPr>
        <w:t xml:space="preserve"> организации местного самоуправления в Российской Федерации», Постановлением Правительства РФ от 12.04.2012 г. № 290 «О федеральном государственном пожарном надзоре», Уставом муниципального образования «</w:t>
      </w:r>
      <w:r>
        <w:rPr>
          <w:color w:val="000000"/>
          <w:sz w:val="24"/>
          <w:szCs w:val="24"/>
          <w:lang w:eastAsia="ru-RU" w:bidi="ru-RU"/>
        </w:rPr>
        <w:t>Рыбино-Будского</w:t>
      </w:r>
      <w:r w:rsidRPr="00EA2259">
        <w:rPr>
          <w:color w:val="000000"/>
          <w:sz w:val="24"/>
          <w:szCs w:val="24"/>
          <w:lang w:eastAsia="ru-RU" w:bidi="ru-RU"/>
        </w:rPr>
        <w:t xml:space="preserve"> сельсовет», Администрация </w:t>
      </w:r>
      <w:r>
        <w:rPr>
          <w:color w:val="000000"/>
          <w:sz w:val="24"/>
          <w:szCs w:val="24"/>
          <w:lang w:eastAsia="ru-RU" w:bidi="ru-RU"/>
        </w:rPr>
        <w:t>Рыбино-Будского</w:t>
      </w:r>
      <w:r w:rsidRPr="00EA2259">
        <w:rPr>
          <w:color w:val="000000"/>
          <w:sz w:val="24"/>
          <w:szCs w:val="24"/>
          <w:lang w:eastAsia="ru-RU" w:bidi="ru-RU"/>
        </w:rPr>
        <w:t xml:space="preserve"> сельсовета</w:t>
      </w:r>
      <w:r>
        <w:rPr>
          <w:color w:val="000000"/>
          <w:sz w:val="24"/>
          <w:szCs w:val="24"/>
          <w:lang w:eastAsia="ru-RU" w:bidi="ru-RU"/>
        </w:rPr>
        <w:t xml:space="preserve"> ПОСТАНОВЛЯЕТ:</w:t>
      </w:r>
    </w:p>
    <w:p w:rsidR="0086148A" w:rsidRPr="00EA2259" w:rsidRDefault="0086148A" w:rsidP="0086148A">
      <w:pPr>
        <w:pStyle w:val="1"/>
        <w:framePr w:w="9645" w:h="2697" w:hRule="exact" w:wrap="around" w:vAnchor="page" w:hAnchor="page" w:x="1324" w:y="5493"/>
        <w:shd w:val="clear" w:color="auto" w:fill="auto"/>
        <w:spacing w:before="0" w:after="0" w:line="170" w:lineRule="exact"/>
        <w:ind w:left="20" w:firstLine="720"/>
        <w:rPr>
          <w:sz w:val="24"/>
          <w:szCs w:val="24"/>
        </w:rPr>
      </w:pP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0" w:right="20" w:firstLine="46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>1. Установить на территории муниципального образования «</w:t>
      </w:r>
      <w:proofErr w:type="spellStart"/>
      <w:r>
        <w:rPr>
          <w:color w:val="000000"/>
          <w:sz w:val="24"/>
          <w:szCs w:val="24"/>
          <w:lang w:eastAsia="ru-RU" w:bidi="ru-RU"/>
        </w:rPr>
        <w:t>Рыбино-Будский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сельсовет» Обоянского района Курской области особый противопожарный режим с </w:t>
      </w:r>
      <w:r>
        <w:rPr>
          <w:color w:val="000000"/>
          <w:sz w:val="24"/>
          <w:szCs w:val="24"/>
          <w:lang w:eastAsia="ru-RU" w:bidi="ru-RU"/>
        </w:rPr>
        <w:t>14</w:t>
      </w:r>
      <w:r w:rsidRPr="00EA2259">
        <w:rPr>
          <w:color w:val="000000"/>
          <w:sz w:val="24"/>
          <w:szCs w:val="24"/>
          <w:lang w:eastAsia="ru-RU" w:bidi="ru-RU"/>
        </w:rPr>
        <w:t xml:space="preserve"> ию</w:t>
      </w:r>
      <w:r>
        <w:rPr>
          <w:color w:val="000000"/>
          <w:sz w:val="24"/>
          <w:szCs w:val="24"/>
          <w:lang w:eastAsia="ru-RU" w:bidi="ru-RU"/>
        </w:rPr>
        <w:t>ля</w:t>
      </w:r>
      <w:r w:rsidRPr="00EA2259">
        <w:rPr>
          <w:color w:val="000000"/>
          <w:sz w:val="24"/>
          <w:szCs w:val="24"/>
          <w:lang w:eastAsia="ru-RU" w:bidi="ru-RU"/>
        </w:rPr>
        <w:t xml:space="preserve"> 2020 года </w:t>
      </w:r>
      <w:r>
        <w:rPr>
          <w:color w:val="000000"/>
          <w:sz w:val="24"/>
          <w:szCs w:val="24"/>
          <w:lang w:eastAsia="ru-RU" w:bidi="ru-RU"/>
        </w:rPr>
        <w:t>до</w:t>
      </w:r>
      <w:r w:rsidRPr="00EA2259">
        <w:rPr>
          <w:color w:val="000000"/>
          <w:sz w:val="24"/>
          <w:szCs w:val="24"/>
          <w:lang w:eastAsia="ru-RU" w:bidi="ru-RU"/>
        </w:rPr>
        <w:t xml:space="preserve"> особого распоряжения.</w:t>
      </w:r>
    </w:p>
    <w:p w:rsidR="0086148A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80"/>
        <w:jc w:val="left"/>
        <w:rPr>
          <w:color w:val="000000"/>
          <w:sz w:val="24"/>
          <w:szCs w:val="24"/>
          <w:lang w:eastAsia="ru-RU" w:bidi="ru-RU"/>
        </w:rPr>
      </w:pP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8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</w:t>
      </w:r>
      <w:r w:rsidRPr="00EA2259">
        <w:rPr>
          <w:color w:val="000000"/>
          <w:sz w:val="24"/>
          <w:szCs w:val="24"/>
          <w:lang w:eastAsia="ru-RU" w:bidi="ru-RU"/>
        </w:rPr>
        <w:t xml:space="preserve">2. </w:t>
      </w:r>
      <w:r>
        <w:rPr>
          <w:color w:val="000000"/>
          <w:sz w:val="24"/>
          <w:szCs w:val="24"/>
          <w:lang w:eastAsia="ru-RU" w:bidi="ru-RU"/>
        </w:rPr>
        <w:t xml:space="preserve">    </w:t>
      </w:r>
      <w:r w:rsidRPr="00EA2259">
        <w:rPr>
          <w:color w:val="000000"/>
          <w:sz w:val="24"/>
          <w:szCs w:val="24"/>
          <w:lang w:eastAsia="ru-RU" w:bidi="ru-RU"/>
        </w:rPr>
        <w:t>В рамках особого противопожарного режима провести следующие мероприятия:</w:t>
      </w: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2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- </w:t>
      </w:r>
      <w:r w:rsidRPr="00EA2259">
        <w:rPr>
          <w:color w:val="000000"/>
          <w:sz w:val="24"/>
          <w:szCs w:val="24"/>
          <w:lang w:eastAsia="ru-RU" w:bidi="ru-RU"/>
        </w:rPr>
        <w:t>ограничить посещение лесов, а также запретить разведение костров и применение открытого огня в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EA2259">
        <w:rPr>
          <w:color w:val="000000"/>
          <w:sz w:val="24"/>
          <w:szCs w:val="24"/>
          <w:lang w:eastAsia="ru-RU" w:bidi="ru-RU"/>
        </w:rPr>
        <w:t>них;</w:t>
      </w: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120"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- </w:t>
      </w:r>
      <w:r w:rsidRPr="00EA2259">
        <w:rPr>
          <w:color w:val="000000"/>
          <w:sz w:val="24"/>
          <w:szCs w:val="24"/>
          <w:lang w:eastAsia="ru-RU" w:bidi="ru-RU"/>
        </w:rPr>
        <w:t>организовать выполнение превентивных мероприятий по недопущению переброски огня с луговых территорий в населенные пункты и лесные массивы, посредством обновления опашки, устройства минерализованных полос и обустройства противопожарных разрывов в местах примыкания к лесам;</w:t>
      </w: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numPr>
          <w:ilvl w:val="0"/>
          <w:numId w:val="1"/>
        </w:numPr>
        <w:shd w:val="clear" w:color="auto" w:fill="auto"/>
        <w:spacing w:before="0" w:after="0" w:line="221" w:lineRule="exact"/>
        <w:ind w:left="20" w:right="20" w:firstLine="16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довести до сведения руководителей сельхозпредприятий, находящихся на территории МО «</w:t>
      </w:r>
      <w:proofErr w:type="spellStart"/>
      <w:r>
        <w:rPr>
          <w:color w:val="000000"/>
          <w:sz w:val="24"/>
          <w:szCs w:val="24"/>
          <w:lang w:eastAsia="ru-RU" w:bidi="ru-RU"/>
        </w:rPr>
        <w:t>Рыбинские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Буды</w:t>
      </w:r>
      <w:r w:rsidRPr="00EA2259">
        <w:rPr>
          <w:color w:val="000000"/>
          <w:sz w:val="24"/>
          <w:szCs w:val="24"/>
          <w:lang w:eastAsia="ru-RU" w:bidi="ru-RU"/>
        </w:rPr>
        <w:t xml:space="preserve">», о необходимости очистки территорий от сухой травы, а также участков, имеющих лесную растительность и лесополос, прилегающих к предприятиям, обеспечить 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окашивание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и опашку зерновых полей вблизи населенных пунктов;</w:t>
      </w: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numPr>
          <w:ilvl w:val="0"/>
          <w:numId w:val="1"/>
        </w:numPr>
        <w:shd w:val="clear" w:color="auto" w:fill="auto"/>
        <w:spacing w:before="0" w:after="0" w:line="221" w:lineRule="exact"/>
        <w:ind w:left="20" w:right="20" w:firstLine="100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обеспечить информирование населения о мерах пожарной безопасности путем размещения листовок на информационных стендах </w:t>
      </w:r>
      <w:r>
        <w:rPr>
          <w:color w:val="000000"/>
          <w:sz w:val="24"/>
          <w:szCs w:val="24"/>
          <w:lang w:eastAsia="ru-RU" w:bidi="ru-RU"/>
        </w:rPr>
        <w:t>Рыбино-Будского</w:t>
      </w:r>
      <w:r w:rsidRPr="00EA2259">
        <w:rPr>
          <w:color w:val="000000"/>
          <w:sz w:val="24"/>
          <w:szCs w:val="24"/>
          <w:lang w:eastAsia="ru-RU" w:bidi="ru-RU"/>
        </w:rPr>
        <w:t xml:space="preserve"> сельсовета;</w:t>
      </w:r>
    </w:p>
    <w:p w:rsidR="0086148A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400"/>
        <w:jc w:val="left"/>
        <w:rPr>
          <w:color w:val="000000"/>
          <w:sz w:val="24"/>
          <w:szCs w:val="24"/>
          <w:lang w:eastAsia="ru-RU" w:bidi="ru-RU"/>
        </w:rPr>
      </w:pP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left="400"/>
        <w:jc w:val="left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3. </w:t>
      </w:r>
      <w:r>
        <w:rPr>
          <w:color w:val="000000"/>
          <w:sz w:val="24"/>
          <w:szCs w:val="24"/>
          <w:lang w:eastAsia="ru-RU" w:bidi="ru-RU"/>
        </w:rPr>
        <w:t xml:space="preserve">  </w:t>
      </w:r>
      <w:r w:rsidRPr="00EA2259">
        <w:rPr>
          <w:color w:val="000000"/>
          <w:sz w:val="24"/>
          <w:szCs w:val="24"/>
          <w:lang w:eastAsia="ru-RU" w:bidi="ru-RU"/>
        </w:rPr>
        <w:t>Контроль выполнения настоящего постановления оставляю за собой.</w:t>
      </w:r>
    </w:p>
    <w:p w:rsidR="0086148A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right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     </w:t>
      </w: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ind w:right="20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 xml:space="preserve">      4.</w:t>
      </w:r>
      <w:r w:rsidRPr="00EA2259">
        <w:rPr>
          <w:color w:val="000000"/>
          <w:sz w:val="24"/>
          <w:szCs w:val="24"/>
          <w:lang w:eastAsia="ru-RU" w:bidi="ru-RU"/>
        </w:rPr>
        <w:t xml:space="preserve"> Постановление подлежит обнародованию на информационных стендах </w:t>
      </w:r>
      <w:r>
        <w:rPr>
          <w:color w:val="000000"/>
          <w:sz w:val="24"/>
          <w:szCs w:val="24"/>
          <w:lang w:eastAsia="ru-RU" w:bidi="ru-RU"/>
        </w:rPr>
        <w:t xml:space="preserve">Рыбино-Будского </w:t>
      </w:r>
      <w:r w:rsidRPr="00EA2259">
        <w:rPr>
          <w:color w:val="000000"/>
          <w:sz w:val="24"/>
          <w:szCs w:val="24"/>
          <w:lang w:eastAsia="ru-RU" w:bidi="ru-RU"/>
        </w:rPr>
        <w:t>сельсовета и размещению на официальном сайте муниципального образования «</w:t>
      </w:r>
      <w:proofErr w:type="spellStart"/>
      <w:r w:rsidRPr="00EA2259">
        <w:rPr>
          <w:color w:val="000000"/>
          <w:sz w:val="24"/>
          <w:szCs w:val="24"/>
          <w:lang w:eastAsia="ru-RU" w:bidi="ru-RU"/>
        </w:rPr>
        <w:t>Р</w:t>
      </w:r>
      <w:r>
        <w:rPr>
          <w:color w:val="000000"/>
          <w:sz w:val="24"/>
          <w:szCs w:val="24"/>
          <w:lang w:eastAsia="ru-RU" w:bidi="ru-RU"/>
        </w:rPr>
        <w:t>ыбино-Будский</w:t>
      </w:r>
      <w:proofErr w:type="spellEnd"/>
      <w:r w:rsidRPr="00EA2259">
        <w:rPr>
          <w:color w:val="000000"/>
          <w:sz w:val="24"/>
          <w:szCs w:val="24"/>
          <w:lang w:eastAsia="ru-RU" w:bidi="ru-RU"/>
        </w:rPr>
        <w:t xml:space="preserve"> сельсовет» Обоянского района Курской области.</w:t>
      </w:r>
    </w:p>
    <w:p w:rsidR="0086148A" w:rsidRPr="004D72FC" w:rsidRDefault="0086148A" w:rsidP="0086148A">
      <w:pPr>
        <w:pStyle w:val="1"/>
        <w:framePr w:w="9377" w:h="6682" w:hRule="exact" w:wrap="around" w:vAnchor="page" w:hAnchor="page" w:x="1407" w:y="8105"/>
        <w:shd w:val="clear" w:color="auto" w:fill="auto"/>
        <w:spacing w:before="0" w:after="0" w:line="221" w:lineRule="exact"/>
        <w:rPr>
          <w:sz w:val="24"/>
          <w:szCs w:val="24"/>
        </w:rPr>
      </w:pPr>
    </w:p>
    <w:p w:rsidR="0086148A" w:rsidRPr="00EA2259" w:rsidRDefault="0086148A" w:rsidP="0086148A">
      <w:pPr>
        <w:pStyle w:val="1"/>
        <w:framePr w:w="9377" w:h="6682" w:hRule="exact" w:wrap="around" w:vAnchor="page" w:hAnchor="page" w:x="1407" w:y="8105"/>
        <w:numPr>
          <w:ilvl w:val="0"/>
          <w:numId w:val="2"/>
        </w:numPr>
        <w:shd w:val="clear" w:color="auto" w:fill="auto"/>
        <w:spacing w:before="0" w:after="0" w:line="221" w:lineRule="exact"/>
        <w:rPr>
          <w:sz w:val="24"/>
          <w:szCs w:val="24"/>
        </w:rPr>
      </w:pPr>
      <w:r w:rsidRPr="00EA2259">
        <w:rPr>
          <w:color w:val="000000"/>
          <w:sz w:val="24"/>
          <w:szCs w:val="24"/>
          <w:lang w:eastAsia="ru-RU" w:bidi="ru-RU"/>
        </w:rPr>
        <w:t xml:space="preserve"> Постановление вступает в силу со дня его </w:t>
      </w:r>
      <w:r>
        <w:rPr>
          <w:color w:val="000000"/>
          <w:sz w:val="24"/>
          <w:szCs w:val="24"/>
          <w:lang w:eastAsia="ru-RU" w:bidi="ru-RU"/>
        </w:rPr>
        <w:t>официального опубликования (обнародования)</w:t>
      </w:r>
      <w:r w:rsidRPr="00EA2259">
        <w:rPr>
          <w:color w:val="000000"/>
          <w:sz w:val="24"/>
          <w:szCs w:val="24"/>
          <w:lang w:eastAsia="ru-RU" w:bidi="ru-RU"/>
        </w:rPr>
        <w:t>.</w:t>
      </w:r>
    </w:p>
    <w:p w:rsidR="0086148A" w:rsidRPr="004D72FC" w:rsidRDefault="0086148A" w:rsidP="0086148A">
      <w:pPr>
        <w:shd w:val="clear" w:color="auto" w:fill="FFFFFF"/>
        <w:ind w:right="67"/>
        <w:jc w:val="center"/>
        <w:rPr>
          <w:rFonts w:ascii="Arial" w:hAnsi="Arial" w:cs="Arial"/>
          <w:b/>
          <w:bCs/>
          <w:sz w:val="32"/>
          <w:szCs w:val="32"/>
        </w:rPr>
      </w:pPr>
      <w:r w:rsidRPr="00FF0198">
        <w:rPr>
          <w:rFonts w:ascii="Arial" w:hAnsi="Arial" w:cs="Arial"/>
          <w:b/>
          <w:bCs/>
          <w:sz w:val="32"/>
          <w:szCs w:val="32"/>
        </w:rPr>
        <w:t>района Курской области.</w:t>
      </w:r>
    </w:p>
    <w:p w:rsidR="0086148A" w:rsidRDefault="0086148A" w:rsidP="0086148A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</w:p>
    <w:p w:rsidR="0086148A" w:rsidRPr="004D72FC" w:rsidRDefault="0086148A" w:rsidP="0086148A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  <w:r w:rsidRPr="004D72FC">
        <w:rPr>
          <w:rFonts w:ascii="Arial" w:hAnsi="Arial" w:cs="Arial"/>
          <w:sz w:val="24"/>
          <w:szCs w:val="24"/>
        </w:rPr>
        <w:t xml:space="preserve">Глава Рыбино-Будского сельсовета </w:t>
      </w:r>
    </w:p>
    <w:p w:rsidR="0086148A" w:rsidRDefault="0086148A" w:rsidP="0086148A">
      <w:pPr>
        <w:shd w:val="clear" w:color="auto" w:fill="FFFFFF"/>
        <w:spacing w:line="278" w:lineRule="exact"/>
        <w:ind w:right="67"/>
        <w:rPr>
          <w:rFonts w:ascii="Arial" w:hAnsi="Arial" w:cs="Arial"/>
          <w:sz w:val="24"/>
          <w:szCs w:val="24"/>
        </w:rPr>
      </w:pPr>
      <w:r w:rsidRPr="004D72FC">
        <w:rPr>
          <w:rFonts w:ascii="Arial" w:hAnsi="Arial" w:cs="Arial"/>
          <w:sz w:val="24"/>
          <w:szCs w:val="24"/>
        </w:rPr>
        <w:t xml:space="preserve">Обоянского района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Pr="004D72FC">
        <w:rPr>
          <w:rFonts w:ascii="Arial" w:hAnsi="Arial" w:cs="Arial"/>
          <w:sz w:val="24"/>
          <w:szCs w:val="24"/>
        </w:rPr>
        <w:t xml:space="preserve">      С.Н. </w:t>
      </w:r>
      <w:proofErr w:type="spellStart"/>
      <w:r w:rsidRPr="004D72FC">
        <w:rPr>
          <w:rFonts w:ascii="Arial" w:hAnsi="Arial" w:cs="Arial"/>
          <w:sz w:val="24"/>
          <w:szCs w:val="24"/>
        </w:rPr>
        <w:t>Хайлова</w:t>
      </w:r>
      <w:proofErr w:type="spellEnd"/>
    </w:p>
    <w:p w:rsidR="00970A4C" w:rsidRDefault="00970A4C"/>
    <w:sectPr w:rsidR="00970A4C" w:rsidSect="00970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C84E51"/>
    <w:multiLevelType w:val="multilevel"/>
    <w:tmpl w:val="ED7AEBF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102FEE"/>
    <w:multiLevelType w:val="hybridMultilevel"/>
    <w:tmpl w:val="263C2F16"/>
    <w:lvl w:ilvl="0" w:tplc="39C0020E">
      <w:start w:val="5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48A"/>
    <w:rsid w:val="00011F69"/>
    <w:rsid w:val="00446701"/>
    <w:rsid w:val="004F7535"/>
    <w:rsid w:val="0086148A"/>
    <w:rsid w:val="00970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4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86148A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86148A"/>
    <w:pPr>
      <w:shd w:val="clear" w:color="auto" w:fill="FFFFFF"/>
      <w:autoSpaceDE/>
      <w:autoSpaceDN/>
      <w:adjustRightInd/>
      <w:spacing w:before="420" w:after="60" w:line="0" w:lineRule="atLeast"/>
      <w:jc w:val="both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2020-07-15T06:00:00Z</dcterms:created>
  <dcterms:modified xsi:type="dcterms:W3CDTF">2020-07-15T06:11:00Z</dcterms:modified>
</cp:coreProperties>
</file>