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BE36E" w14:textId="77777777" w:rsidR="00A10100" w:rsidRDefault="00A10100" w:rsidP="00A10100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b/>
          <w:bCs/>
          <w:sz w:val="32"/>
          <w:szCs w:val="32"/>
        </w:rPr>
      </w:pPr>
      <w:r w:rsidRPr="00CB6ABD">
        <w:rPr>
          <w:rFonts w:ascii="Arial" w:eastAsia="Times New Roman" w:hAnsi="Arial" w:cs="Arial"/>
          <w:b/>
          <w:bCs/>
          <w:sz w:val="32"/>
          <w:szCs w:val="32"/>
        </w:rPr>
        <w:t xml:space="preserve">Собрание депутатов </w:t>
      </w:r>
    </w:p>
    <w:p w14:paraId="6EA0B68B" w14:textId="77777777" w:rsidR="00A10100" w:rsidRPr="00CB6ABD" w:rsidRDefault="00A10100" w:rsidP="00A10100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b/>
          <w:sz w:val="32"/>
          <w:szCs w:val="32"/>
        </w:rPr>
      </w:pPr>
      <w:r w:rsidRPr="00CB6ABD">
        <w:rPr>
          <w:rFonts w:ascii="Arial" w:eastAsia="Times New Roman" w:hAnsi="Arial" w:cs="Arial"/>
          <w:b/>
          <w:bCs/>
          <w:sz w:val="32"/>
          <w:szCs w:val="32"/>
        </w:rPr>
        <w:t>Рыбино-Будского сельсовета</w:t>
      </w:r>
    </w:p>
    <w:p w14:paraId="2687EC8F" w14:textId="77777777" w:rsidR="00A10100" w:rsidRPr="00CB6ABD" w:rsidRDefault="00A10100" w:rsidP="00A10100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b/>
          <w:sz w:val="32"/>
          <w:szCs w:val="32"/>
        </w:rPr>
      </w:pPr>
      <w:r w:rsidRPr="00CB6ABD">
        <w:rPr>
          <w:rFonts w:ascii="Arial" w:eastAsia="Times New Roman" w:hAnsi="Arial" w:cs="Arial"/>
          <w:b/>
          <w:bCs/>
          <w:sz w:val="32"/>
          <w:szCs w:val="32"/>
        </w:rPr>
        <w:t>Обоянского района Курской области</w:t>
      </w:r>
    </w:p>
    <w:p w14:paraId="478AE4EB" w14:textId="77777777" w:rsidR="00A10100" w:rsidRPr="00CB6ABD" w:rsidRDefault="00A10100" w:rsidP="00A10100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b/>
          <w:sz w:val="32"/>
          <w:szCs w:val="32"/>
        </w:rPr>
      </w:pPr>
      <w:r w:rsidRPr="00CB6ABD">
        <w:rPr>
          <w:rFonts w:ascii="Arial" w:eastAsia="Times New Roman" w:hAnsi="Arial" w:cs="Arial"/>
          <w:b/>
          <w:bCs/>
          <w:sz w:val="32"/>
          <w:szCs w:val="32"/>
        </w:rPr>
        <w:t>Р Е Ш Е Н И Е</w:t>
      </w:r>
    </w:p>
    <w:p w14:paraId="367CE356" w14:textId="088F2190" w:rsidR="00A10100" w:rsidRPr="00CB6ABD" w:rsidRDefault="00A10100" w:rsidP="00A10100">
      <w:pPr>
        <w:spacing w:before="180" w:after="180" w:line="240" w:lineRule="auto"/>
        <w:jc w:val="both"/>
        <w:textAlignment w:val="top"/>
        <w:rPr>
          <w:rFonts w:ascii="Arial" w:eastAsia="Times New Roman" w:hAnsi="Arial" w:cs="Arial"/>
          <w:b/>
          <w:sz w:val="32"/>
          <w:szCs w:val="32"/>
        </w:rPr>
      </w:pPr>
      <w:r w:rsidRPr="00CB6ABD">
        <w:rPr>
          <w:rFonts w:ascii="Arial" w:eastAsia="Times New Roman" w:hAnsi="Arial" w:cs="Arial"/>
          <w:b/>
          <w:sz w:val="32"/>
          <w:szCs w:val="32"/>
        </w:rPr>
        <w:t>2</w:t>
      </w:r>
      <w:r>
        <w:rPr>
          <w:rFonts w:ascii="Arial" w:eastAsia="Times New Roman" w:hAnsi="Arial" w:cs="Arial"/>
          <w:b/>
          <w:sz w:val="32"/>
          <w:szCs w:val="32"/>
        </w:rPr>
        <w:t>8</w:t>
      </w:r>
      <w:r w:rsidRPr="00CB6ABD">
        <w:rPr>
          <w:rFonts w:ascii="Arial" w:eastAsia="Times New Roman" w:hAnsi="Arial" w:cs="Arial"/>
          <w:b/>
          <w:sz w:val="32"/>
          <w:szCs w:val="32"/>
        </w:rPr>
        <w:t xml:space="preserve"> </w:t>
      </w:r>
      <w:proofErr w:type="gramStart"/>
      <w:r>
        <w:rPr>
          <w:rFonts w:ascii="Arial" w:eastAsia="Times New Roman" w:hAnsi="Arial" w:cs="Arial"/>
          <w:b/>
          <w:sz w:val="32"/>
          <w:szCs w:val="32"/>
        </w:rPr>
        <w:t>октября</w:t>
      </w:r>
      <w:r w:rsidRPr="00CB6ABD">
        <w:rPr>
          <w:rFonts w:ascii="Arial" w:eastAsia="Times New Roman" w:hAnsi="Arial" w:cs="Arial"/>
          <w:b/>
          <w:sz w:val="32"/>
          <w:szCs w:val="32"/>
        </w:rPr>
        <w:t xml:space="preserve">  20</w:t>
      </w:r>
      <w:r>
        <w:rPr>
          <w:rFonts w:ascii="Arial" w:eastAsia="Times New Roman" w:hAnsi="Arial" w:cs="Arial"/>
          <w:b/>
          <w:sz w:val="32"/>
          <w:szCs w:val="32"/>
        </w:rPr>
        <w:t>20</w:t>
      </w:r>
      <w:proofErr w:type="gramEnd"/>
      <w:r w:rsidRPr="00CB6ABD">
        <w:rPr>
          <w:rFonts w:ascii="Arial" w:eastAsia="Times New Roman" w:hAnsi="Arial" w:cs="Arial"/>
          <w:b/>
          <w:sz w:val="32"/>
          <w:szCs w:val="32"/>
        </w:rPr>
        <w:t xml:space="preserve">  </w:t>
      </w:r>
      <w:r>
        <w:rPr>
          <w:rFonts w:ascii="Arial" w:eastAsia="Times New Roman" w:hAnsi="Arial" w:cs="Arial"/>
          <w:b/>
          <w:sz w:val="32"/>
          <w:szCs w:val="32"/>
        </w:rPr>
        <w:t>года</w:t>
      </w:r>
      <w:r w:rsidRPr="00CB6ABD">
        <w:rPr>
          <w:rFonts w:ascii="Arial" w:eastAsia="Times New Roman" w:hAnsi="Arial" w:cs="Arial"/>
          <w:b/>
          <w:sz w:val="32"/>
          <w:szCs w:val="32"/>
        </w:rPr>
        <w:t xml:space="preserve">                                            № </w:t>
      </w:r>
      <w:r>
        <w:rPr>
          <w:rFonts w:ascii="Arial" w:eastAsia="Times New Roman" w:hAnsi="Arial" w:cs="Arial"/>
          <w:b/>
          <w:sz w:val="32"/>
          <w:szCs w:val="32"/>
        </w:rPr>
        <w:t>3</w:t>
      </w:r>
      <w:r w:rsidRPr="00CB6ABD">
        <w:rPr>
          <w:rFonts w:ascii="Arial" w:eastAsia="Times New Roman" w:hAnsi="Arial" w:cs="Arial"/>
          <w:b/>
          <w:sz w:val="32"/>
          <w:szCs w:val="32"/>
        </w:rPr>
        <w:t>/</w:t>
      </w:r>
      <w:r>
        <w:rPr>
          <w:rFonts w:ascii="Arial" w:eastAsia="Times New Roman" w:hAnsi="Arial" w:cs="Arial"/>
          <w:b/>
          <w:sz w:val="32"/>
          <w:szCs w:val="32"/>
        </w:rPr>
        <w:t>2</w:t>
      </w:r>
    </w:p>
    <w:p w14:paraId="702A3D85" w14:textId="77777777" w:rsidR="00A10100" w:rsidRDefault="00A10100" w:rsidP="00A10100">
      <w:pPr>
        <w:pStyle w:val="40"/>
        <w:shd w:val="clear" w:color="auto" w:fill="auto"/>
        <w:spacing w:before="0"/>
        <w:ind w:left="20"/>
        <w:rPr>
          <w:rFonts w:eastAsiaTheme="minorEastAsia"/>
          <w:bCs w:val="0"/>
          <w:sz w:val="28"/>
          <w:szCs w:val="28"/>
          <w:lang w:eastAsia="ru-RU"/>
        </w:rPr>
      </w:pPr>
    </w:p>
    <w:p w14:paraId="1E4E0396" w14:textId="77777777" w:rsidR="00A10100" w:rsidRPr="00A10100" w:rsidRDefault="00A10100" w:rsidP="00A10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0100">
        <w:rPr>
          <w:rFonts w:ascii="Arial" w:eastAsia="Times New Roman" w:hAnsi="Arial" w:cs="Arial"/>
          <w:b/>
          <w:bCs/>
          <w:color w:val="000000"/>
          <w:sz w:val="30"/>
          <w:szCs w:val="30"/>
        </w:rPr>
        <w:t>Об увеличении оплаты труда работников Администрации Рыбино-Будского сельсовета и подведомственных организаций Администрации Рыбино-Будского сельсовета Обоянского района Курской области</w:t>
      </w:r>
    </w:p>
    <w:p w14:paraId="5A64C68C" w14:textId="77777777" w:rsidR="00A10100" w:rsidRPr="00A10100" w:rsidRDefault="00A10100" w:rsidP="00A101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           </w:t>
      </w:r>
    </w:p>
    <w:p w14:paraId="31EC5C92" w14:textId="1B0C9ED7" w:rsidR="00A10100" w:rsidRPr="00A10100" w:rsidRDefault="00A10100" w:rsidP="00A1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</w:t>
      </w: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постановлением Губернатора Курской области от 29.12.2007 №596 и </w:t>
      </w:r>
      <w:proofErr w:type="gramStart"/>
      <w:r w:rsidRPr="00A10100">
        <w:rPr>
          <w:rFonts w:ascii="Arial" w:eastAsia="Times New Roman" w:hAnsi="Arial" w:cs="Arial"/>
          <w:color w:val="000000"/>
          <w:sz w:val="24"/>
          <w:szCs w:val="24"/>
        </w:rPr>
        <w:t>письмом Финансово</w:t>
      </w:r>
      <w:proofErr w:type="gramEnd"/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-экономического Управления Обоянского района №255 от 22.10.2020 года Собрание депутатов Рыбино-Будского сельсовета Обоянского района третьего созыва РЕШИЛО:</w:t>
      </w:r>
    </w:p>
    <w:p w14:paraId="53A82707" w14:textId="7D9D611E" w:rsidR="00A10100" w:rsidRPr="00A10100" w:rsidRDefault="00A10100" w:rsidP="00A1010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          1.</w:t>
      </w: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Увеличить должностные оклады работников Администрации Рыбино- </w:t>
      </w:r>
      <w:proofErr w:type="spellStart"/>
      <w:r w:rsidRPr="00A10100">
        <w:rPr>
          <w:rFonts w:ascii="Arial" w:eastAsia="Times New Roman" w:hAnsi="Arial" w:cs="Arial"/>
          <w:color w:val="000000"/>
          <w:sz w:val="24"/>
          <w:szCs w:val="24"/>
        </w:rPr>
        <w:t>Будского</w:t>
      </w:r>
      <w:proofErr w:type="spellEnd"/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и подведомственных организаций Администрации Рыбино-Будского сельсовета Обоянского района Курской области на 3 процента.</w:t>
      </w:r>
    </w:p>
    <w:p w14:paraId="58D429EA" w14:textId="2CF4C3B9" w:rsidR="00AC1894" w:rsidRDefault="00A10100" w:rsidP="00A1010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             2.</w:t>
      </w:r>
      <w:r w:rsidRPr="00A10100">
        <w:rPr>
          <w:rFonts w:ascii="Arial" w:eastAsia="Times New Roman" w:hAnsi="Arial" w:cs="Arial"/>
          <w:color w:val="000000"/>
          <w:sz w:val="24"/>
          <w:szCs w:val="24"/>
        </w:rPr>
        <w:t xml:space="preserve"> Настоящее Решение вступает в силу со дня его официального обнародования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 распространяет свои действия с 01.10.2020 года.</w:t>
      </w:r>
      <w:bookmarkStart w:id="0" w:name="_GoBack"/>
      <w:bookmarkEnd w:id="0"/>
    </w:p>
    <w:p w14:paraId="18822929" w14:textId="5471CCA8" w:rsidR="00A10100" w:rsidRDefault="00A10100" w:rsidP="00A10100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2CC51CCD" w14:textId="20EEC129" w:rsidR="00A10100" w:rsidRDefault="00A10100" w:rsidP="00A10100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02750FD3" w14:textId="5FECC188" w:rsidR="00A10100" w:rsidRDefault="00A10100" w:rsidP="00A10100">
      <w:pPr>
        <w:rPr>
          <w:rFonts w:ascii="Arial" w:eastAsia="Times New Roman" w:hAnsi="Arial" w:cs="Arial"/>
          <w:color w:val="000000"/>
          <w:sz w:val="24"/>
          <w:szCs w:val="24"/>
        </w:rPr>
      </w:pPr>
    </w:p>
    <w:p w14:paraId="645F753D" w14:textId="77777777" w:rsidR="00A10100" w:rsidRPr="00A10100" w:rsidRDefault="00A10100" w:rsidP="00A1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</w:rPr>
        <w:t>Заместитель</w:t>
      </w:r>
    </w:p>
    <w:p w14:paraId="3DF2342B" w14:textId="77777777" w:rsidR="00A10100" w:rsidRPr="00A10100" w:rsidRDefault="00A10100" w:rsidP="00A10100">
      <w:pPr>
        <w:rPr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</w:rPr>
        <w:t xml:space="preserve">Председателя </w:t>
      </w:r>
      <w:proofErr w:type="gramStart"/>
      <w:r w:rsidRPr="00A10100">
        <w:rPr>
          <w:rFonts w:ascii="Arial" w:eastAsia="Times New Roman" w:hAnsi="Arial" w:cs="Arial"/>
          <w:color w:val="000000"/>
        </w:rPr>
        <w:t>Собрания:</w:t>
      </w:r>
      <w:r>
        <w:rPr>
          <w:rFonts w:ascii="Arial" w:eastAsia="Times New Roman" w:hAnsi="Arial" w:cs="Arial"/>
          <w:color w:val="000000"/>
        </w:rPr>
        <w:t xml:space="preserve">   </w:t>
      </w:r>
      <w:proofErr w:type="gramEnd"/>
      <w:r>
        <w:rPr>
          <w:rFonts w:ascii="Arial" w:eastAsia="Times New Roman" w:hAnsi="Arial" w:cs="Arial"/>
          <w:color w:val="000000"/>
        </w:rPr>
        <w:t xml:space="preserve">                                                               </w:t>
      </w:r>
      <w:proofErr w:type="spellStart"/>
      <w:r w:rsidRPr="00A10100">
        <w:rPr>
          <w:rFonts w:ascii="Arial" w:eastAsia="Times New Roman" w:hAnsi="Arial" w:cs="Arial"/>
          <w:color w:val="000000"/>
        </w:rPr>
        <w:t>Тертычная</w:t>
      </w:r>
      <w:proofErr w:type="spellEnd"/>
      <w:r w:rsidRPr="00A10100">
        <w:rPr>
          <w:rFonts w:ascii="Arial" w:eastAsia="Times New Roman" w:hAnsi="Arial" w:cs="Arial"/>
          <w:color w:val="000000"/>
        </w:rPr>
        <w:t xml:space="preserve"> В.И</w:t>
      </w:r>
    </w:p>
    <w:p w14:paraId="3D218E0F" w14:textId="0FC83AC7" w:rsidR="00A10100" w:rsidRPr="00A10100" w:rsidRDefault="00A10100" w:rsidP="00A1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53BAAD" w14:textId="1E713634" w:rsidR="00A10100" w:rsidRPr="00A10100" w:rsidRDefault="00A10100" w:rsidP="00A10100">
      <w:pPr>
        <w:tabs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</w:rPr>
        <w:t>Глава Рыбино-Будского сельсовета</w:t>
      </w:r>
      <w:r>
        <w:rPr>
          <w:rFonts w:ascii="Arial" w:eastAsia="Times New Roman" w:hAnsi="Arial" w:cs="Arial"/>
          <w:color w:val="000000"/>
        </w:rPr>
        <w:tab/>
      </w:r>
      <w:proofErr w:type="spellStart"/>
      <w:r>
        <w:rPr>
          <w:rFonts w:ascii="Arial" w:eastAsia="Times New Roman" w:hAnsi="Arial" w:cs="Arial"/>
          <w:color w:val="000000"/>
        </w:rPr>
        <w:t>Хайлова</w:t>
      </w:r>
      <w:proofErr w:type="spellEnd"/>
      <w:r>
        <w:rPr>
          <w:rFonts w:ascii="Arial" w:eastAsia="Times New Roman" w:hAnsi="Arial" w:cs="Arial"/>
          <w:color w:val="000000"/>
        </w:rPr>
        <w:t xml:space="preserve"> С.Н.</w:t>
      </w:r>
    </w:p>
    <w:p w14:paraId="662D67E5" w14:textId="77777777" w:rsidR="00A10100" w:rsidRPr="00A10100" w:rsidRDefault="00A10100" w:rsidP="00A101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0100">
        <w:rPr>
          <w:rFonts w:ascii="Arial" w:eastAsia="Times New Roman" w:hAnsi="Arial" w:cs="Arial"/>
          <w:color w:val="000000"/>
        </w:rPr>
        <w:t>Обоянского района</w:t>
      </w:r>
    </w:p>
    <w:sectPr w:rsidR="00A10100" w:rsidRPr="00A1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41"/>
    <w:rsid w:val="004D1CC0"/>
    <w:rsid w:val="00580F41"/>
    <w:rsid w:val="00A10100"/>
    <w:rsid w:val="00A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0B02"/>
  <w15:chartTrackingRefBased/>
  <w15:docId w15:val="{EB81125C-3E83-4322-924E-7D7B9F85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10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A10100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10100"/>
    <w:pPr>
      <w:widowControl w:val="0"/>
      <w:shd w:val="clear" w:color="auto" w:fill="FFFFFF"/>
      <w:spacing w:before="420" w:after="0" w:line="317" w:lineRule="exact"/>
      <w:jc w:val="center"/>
    </w:pPr>
    <w:rPr>
      <w:rFonts w:ascii="Arial" w:eastAsia="Arial" w:hAnsi="Arial" w:cs="Arial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2020-11-05T08:46:00Z</cp:lastPrinted>
  <dcterms:created xsi:type="dcterms:W3CDTF">2020-11-05T08:41:00Z</dcterms:created>
  <dcterms:modified xsi:type="dcterms:W3CDTF">2020-11-05T09:31:00Z</dcterms:modified>
</cp:coreProperties>
</file>