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F95D" w14:textId="010AAD7A" w:rsidR="00025D40" w:rsidRDefault="00025D40" w:rsidP="00025D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A08FB1A" w14:textId="389086BE" w:rsidR="00B47F4E" w:rsidRDefault="00BA01BA" w:rsidP="00BA01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38D3">
        <w:rPr>
          <w:rFonts w:ascii="Times New Roman" w:hAnsi="Times New Roman" w:cs="Times New Roman"/>
          <w:b/>
          <w:bCs/>
          <w:sz w:val="130"/>
          <w:szCs w:val="130"/>
        </w:rPr>
        <w:t>ОБЪЯВЛЕНИЕ</w:t>
      </w:r>
    </w:p>
    <w:p w14:paraId="1B8DE60A" w14:textId="77777777" w:rsidR="0013786D" w:rsidRPr="0013786D" w:rsidRDefault="0013786D" w:rsidP="00BA01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871028" w14:textId="10FF6BCB" w:rsidR="007538D3" w:rsidRPr="0013786D" w:rsidRDefault="007538D3" w:rsidP="0013786D">
      <w:pPr>
        <w:spacing w:after="0"/>
        <w:jc w:val="center"/>
        <w:rPr>
          <w:rFonts w:ascii="Times New Roman" w:hAnsi="Times New Roman" w:cs="Times New Roman"/>
          <w:sz w:val="10"/>
          <w:szCs w:val="10"/>
          <w:u w:val="single"/>
        </w:rPr>
      </w:pPr>
      <w:r w:rsidRPr="0013786D">
        <w:rPr>
          <w:rFonts w:ascii="Times New Roman" w:hAnsi="Times New Roman" w:cs="Times New Roman"/>
          <w:sz w:val="90"/>
          <w:szCs w:val="90"/>
          <w:u w:val="single"/>
        </w:rPr>
        <w:t xml:space="preserve">19 апреля с 11.00 до 13.00 </w:t>
      </w:r>
    </w:p>
    <w:p w14:paraId="26666621" w14:textId="77777777" w:rsidR="0013786D" w:rsidRPr="0013786D" w:rsidRDefault="007538D3" w:rsidP="00BA01BA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7538D3">
        <w:rPr>
          <w:rFonts w:ascii="Times New Roman" w:hAnsi="Times New Roman" w:cs="Times New Roman"/>
          <w:sz w:val="80"/>
          <w:szCs w:val="80"/>
        </w:rPr>
        <w:t xml:space="preserve">в Администрации Обоянского района </w:t>
      </w:r>
      <w:r w:rsidRPr="0013786D">
        <w:rPr>
          <w:rFonts w:ascii="Times New Roman" w:hAnsi="Times New Roman" w:cs="Times New Roman"/>
          <w:sz w:val="70"/>
          <w:szCs w:val="70"/>
        </w:rPr>
        <w:t xml:space="preserve">состоится выездной прием граждан председателем </w:t>
      </w:r>
    </w:p>
    <w:p w14:paraId="6CB9039D" w14:textId="77777777" w:rsidR="0013786D" w:rsidRDefault="007538D3" w:rsidP="00BA01BA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13786D">
        <w:rPr>
          <w:rFonts w:ascii="Times New Roman" w:hAnsi="Times New Roman" w:cs="Times New Roman"/>
          <w:sz w:val="70"/>
          <w:szCs w:val="70"/>
        </w:rPr>
        <w:t xml:space="preserve">комитета агропромышленного комплекса </w:t>
      </w:r>
    </w:p>
    <w:p w14:paraId="05D93E6A" w14:textId="74F30FA9" w:rsidR="00BA01BA" w:rsidRDefault="007538D3" w:rsidP="00BA01BA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13786D">
        <w:rPr>
          <w:rFonts w:ascii="Times New Roman" w:hAnsi="Times New Roman" w:cs="Times New Roman"/>
          <w:sz w:val="70"/>
          <w:szCs w:val="70"/>
        </w:rPr>
        <w:t>Курской области И. И. Музалевым</w:t>
      </w:r>
    </w:p>
    <w:p w14:paraId="13838BA2" w14:textId="77777777" w:rsidR="0013786D" w:rsidRPr="0013786D" w:rsidRDefault="0013786D" w:rsidP="00BA01B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DF81181" w14:textId="77777777" w:rsidR="0013786D" w:rsidRPr="0013786D" w:rsidRDefault="007538D3" w:rsidP="00BA01BA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13786D">
        <w:rPr>
          <w:rFonts w:ascii="Times New Roman" w:hAnsi="Times New Roman" w:cs="Times New Roman"/>
          <w:sz w:val="70"/>
          <w:szCs w:val="70"/>
        </w:rPr>
        <w:t>Телефон для предварительной записи</w:t>
      </w:r>
    </w:p>
    <w:p w14:paraId="52C8F986" w14:textId="597D2429" w:rsidR="007538D3" w:rsidRPr="004A4E80" w:rsidRDefault="004A4E80" w:rsidP="00BA01BA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4A4E80">
        <w:rPr>
          <w:rFonts w:ascii="Times New Roman" w:hAnsi="Times New Roman" w:cs="Times New Roman"/>
          <w:sz w:val="100"/>
          <w:szCs w:val="100"/>
        </w:rPr>
        <w:t>8(47141)</w:t>
      </w:r>
      <w:r w:rsidR="007538D3" w:rsidRPr="004A4E80">
        <w:rPr>
          <w:rFonts w:ascii="Times New Roman" w:hAnsi="Times New Roman" w:cs="Times New Roman"/>
          <w:sz w:val="100"/>
          <w:szCs w:val="100"/>
        </w:rPr>
        <w:t>2-24-44</w:t>
      </w:r>
    </w:p>
    <w:p w14:paraId="36F7167B" w14:textId="77777777" w:rsidR="00CA072E" w:rsidRPr="007538D3" w:rsidRDefault="00CA072E">
      <w:pPr>
        <w:rPr>
          <w:rFonts w:ascii="Times New Roman" w:hAnsi="Times New Roman" w:cs="Times New Roman"/>
          <w:sz w:val="80"/>
          <w:szCs w:val="80"/>
        </w:rPr>
      </w:pPr>
    </w:p>
    <w:sectPr w:rsidR="00CA072E" w:rsidRPr="007538D3" w:rsidSect="00BA01BA">
      <w:pgSz w:w="16838" w:h="11906" w:orient="landscape"/>
      <w:pgMar w:top="567" w:right="567" w:bottom="567" w:left="567" w:header="709" w:footer="709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0F"/>
    <w:rsid w:val="00025D40"/>
    <w:rsid w:val="0013786D"/>
    <w:rsid w:val="00197F7E"/>
    <w:rsid w:val="002707EF"/>
    <w:rsid w:val="002A3EEF"/>
    <w:rsid w:val="003D52DA"/>
    <w:rsid w:val="00401D0F"/>
    <w:rsid w:val="004A4E80"/>
    <w:rsid w:val="006E602D"/>
    <w:rsid w:val="007538D3"/>
    <w:rsid w:val="007B520A"/>
    <w:rsid w:val="007B6B98"/>
    <w:rsid w:val="008B0116"/>
    <w:rsid w:val="008E2786"/>
    <w:rsid w:val="008E7F2B"/>
    <w:rsid w:val="009937E4"/>
    <w:rsid w:val="00B24249"/>
    <w:rsid w:val="00B47F4E"/>
    <w:rsid w:val="00BA01BA"/>
    <w:rsid w:val="00BA7466"/>
    <w:rsid w:val="00C21F78"/>
    <w:rsid w:val="00C536E9"/>
    <w:rsid w:val="00CA072E"/>
    <w:rsid w:val="00CE77A5"/>
    <w:rsid w:val="00D36275"/>
    <w:rsid w:val="00E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853"/>
  <w15:chartTrackingRefBased/>
  <w15:docId w15:val="{E852771E-FDD8-4C60-8824-7E388DA5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2022-04-07T08:15:00Z</cp:lastPrinted>
  <dcterms:created xsi:type="dcterms:W3CDTF">2022-04-18T11:57:00Z</dcterms:created>
  <dcterms:modified xsi:type="dcterms:W3CDTF">2022-04-18T11:57:00Z</dcterms:modified>
</cp:coreProperties>
</file>