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80C5E" w14:textId="77777777" w:rsidR="00671E3C" w:rsidRDefault="00671E3C" w:rsidP="00CF7CE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B4F543C" w14:textId="77777777" w:rsidR="00671E3C" w:rsidRDefault="00671E3C" w:rsidP="00671E3C">
      <w:pPr>
        <w:pStyle w:val="a7"/>
      </w:pPr>
      <w:r>
        <w:rPr>
          <w:noProof/>
          <w:lang w:eastAsia="ru-RU"/>
        </w:rPr>
        <w:drawing>
          <wp:inline distT="0" distB="0" distL="0" distR="0" wp14:anchorId="28B7F185" wp14:editId="33B949EB">
            <wp:extent cx="2686050" cy="9423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F2C6D" w14:textId="77777777" w:rsidR="00671E3C" w:rsidRPr="00D87F89" w:rsidRDefault="00671E3C" w:rsidP="00671E3C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21.09.2022</w:t>
      </w:r>
    </w:p>
    <w:p w14:paraId="47385F5D" w14:textId="77777777" w:rsidR="00671E3C" w:rsidRDefault="00671E3C" w:rsidP="00CF7C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AF3FBC" w14:textId="77777777" w:rsidR="00F75EFF" w:rsidRPr="00E520D1" w:rsidRDefault="00D40E6C" w:rsidP="00694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Курский Росреестр</w:t>
      </w:r>
      <w:r w:rsidR="00F75EFF" w:rsidRPr="00E520D1">
        <w:rPr>
          <w:rFonts w:ascii="Times New Roman" w:hAnsi="Times New Roman" w:cs="Times New Roman"/>
          <w:b/>
          <w:sz w:val="28"/>
          <w:szCs w:val="28"/>
        </w:rPr>
        <w:t xml:space="preserve"> оформил более 3 000 электронных ипотек </w:t>
      </w:r>
      <w:r>
        <w:rPr>
          <w:rFonts w:ascii="Times New Roman" w:hAnsi="Times New Roman" w:cs="Times New Roman"/>
          <w:b/>
          <w:sz w:val="28"/>
          <w:szCs w:val="28"/>
        </w:rPr>
        <w:t>по проекту «Ипотека за 1 день»</w:t>
      </w:r>
    </w:p>
    <w:p w14:paraId="562CFE0A" w14:textId="77777777" w:rsidR="00F75EFF" w:rsidRPr="00CF7CEC" w:rsidRDefault="00F75EFF" w:rsidP="00CF7CE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CF7CEC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Всего с начала действия проекта «Ипотека за 1 день» зарегистрировано 3 221 электронн</w:t>
      </w:r>
      <w:r w:rsidR="004F66D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ая</w:t>
      </w:r>
      <w:r w:rsidRPr="00CF7CEC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ипотек</w:t>
      </w:r>
      <w:r w:rsidR="004F66D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а</w:t>
      </w:r>
      <w:r w:rsidRPr="00CF7CEC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, что составляет </w:t>
      </w:r>
      <w:r w:rsidR="004F66D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около</w:t>
      </w:r>
      <w:r w:rsidRPr="00CF7CEC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="004F66D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70</w:t>
      </w:r>
      <w:r w:rsidRPr="00CF7CEC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% от общего числа поступивших в электронном виде заявлений. </w:t>
      </w:r>
    </w:p>
    <w:p w14:paraId="171AB14F" w14:textId="77777777" w:rsidR="00F75EFF" w:rsidRDefault="00CF7CEC" w:rsidP="00CF7CEC">
      <w:pPr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="00F75EFF" w:rsidRPr="00E520D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Проект оформления электронных ипотечных сделок стартовал в Курской области в августе 2021 года.  Востребованность относительно нового проекта связана со скоростью предостав</w:t>
      </w:r>
      <w:r w:rsidR="00694A49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ления услуги. Курский Росреестр</w:t>
      </w:r>
      <w:r w:rsidR="00F75EFF" w:rsidRPr="00E520D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оформляет электронную </w:t>
      </w:r>
      <w:r w:rsidRPr="00E520D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и</w:t>
      </w:r>
      <w:r w:rsidR="00F75EFF" w:rsidRPr="00E520D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потеку менее чем</w:t>
      </w:r>
      <w:r w:rsidRPr="00E520D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за</w:t>
      </w:r>
      <w:r w:rsidR="00F75EFF" w:rsidRPr="00E520D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24 часа.  </w:t>
      </w:r>
      <w:r w:rsidRPr="00E520D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Причем, заявителю не нужно тратить время на поход в МФЦ. Все необходимые документы за него подаст банк»,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- отметил замруководителя Управления Росреестра по Курской области Александр Емельянов.</w:t>
      </w:r>
    </w:p>
    <w:p w14:paraId="7610D7D9" w14:textId="77777777" w:rsidR="00CF7CEC" w:rsidRDefault="001A443B" w:rsidP="00CF7CEC">
      <w:pPr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Успешная реализация проекта «Ипотека за 1 день» невозможна без</w:t>
      </w:r>
      <w:r w:rsidR="00E520D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участия кредитных организаций.</w:t>
      </w:r>
    </w:p>
    <w:p w14:paraId="7F3589DA" w14:textId="77777777" w:rsidR="001A443B" w:rsidRPr="00682459" w:rsidRDefault="00E520D1" w:rsidP="00CF7CEC">
      <w:pPr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520D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«</w:t>
      </w:r>
      <w:r w:rsidR="00682459" w:rsidRPr="00682459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Мы развиваем современные сервисы, которые не только повышают удобство, но и значительно сокращают временные затраты наших клиентов. Благодаря сотрудничеству с Управлением Росреестра по Курской области </w:t>
      </w:r>
      <w:r w:rsidRPr="00E520D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ипотека оформляется всего за 1 день. После посещения банка заявитель может заехать в новое жилье уже на следующей день», - </w:t>
      </w:r>
      <w:r w:rsidR="00D215B6" w:rsidRPr="006824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подчеркнул </w:t>
      </w:r>
      <w:r w:rsidR="00682459" w:rsidRPr="006824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управляющий Курским отделением Сбербанка Константин </w:t>
      </w:r>
      <w:proofErr w:type="spellStart"/>
      <w:r w:rsidR="00682459" w:rsidRPr="00682459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Долонин</w:t>
      </w:r>
      <w:proofErr w:type="spellEnd"/>
      <w:r w:rsidR="00682459" w:rsidRPr="00682459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43F6714C" w14:textId="77777777" w:rsidR="001A443B" w:rsidRPr="00E520D1" w:rsidRDefault="001A443B" w:rsidP="00CF7CEC">
      <w:pPr>
        <w:ind w:firstLine="708"/>
        <w:jc w:val="both"/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</w:pPr>
    </w:p>
    <w:p w14:paraId="6065493F" w14:textId="77777777" w:rsidR="00CF7CEC" w:rsidRPr="00CF7CEC" w:rsidRDefault="00CF7CEC" w:rsidP="00CF7CE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</w:p>
    <w:sectPr w:rsidR="00CF7CEC" w:rsidRPr="00CF7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61510" w14:textId="77777777" w:rsidR="00955E4B" w:rsidRDefault="00955E4B" w:rsidP="004F66DF">
      <w:pPr>
        <w:spacing w:after="0" w:line="240" w:lineRule="auto"/>
      </w:pPr>
      <w:r>
        <w:separator/>
      </w:r>
    </w:p>
  </w:endnote>
  <w:endnote w:type="continuationSeparator" w:id="0">
    <w:p w14:paraId="3CDB7A80" w14:textId="77777777" w:rsidR="00955E4B" w:rsidRDefault="00955E4B" w:rsidP="004F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5D45" w14:textId="77777777" w:rsidR="004F66DF" w:rsidRDefault="004F66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AFB60" w14:textId="77777777" w:rsidR="004F66DF" w:rsidRDefault="004F66DF">
    <w:pPr>
      <w:pStyle w:val="a5"/>
    </w:pPr>
    <w:r>
      <w:rPr>
        <w:noProof/>
        <w:lang w:eastAsia="ru-RU"/>
      </w:rPr>
      <w:drawing>
        <wp:inline distT="0" distB="0" distL="0" distR="0" wp14:anchorId="165A34D2" wp14:editId="1DA92B0B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35372" w14:textId="77777777" w:rsidR="004F66DF" w:rsidRDefault="004F66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EE496" w14:textId="77777777" w:rsidR="00955E4B" w:rsidRDefault="00955E4B" w:rsidP="004F66DF">
      <w:pPr>
        <w:spacing w:after="0" w:line="240" w:lineRule="auto"/>
      </w:pPr>
      <w:r>
        <w:separator/>
      </w:r>
    </w:p>
  </w:footnote>
  <w:footnote w:type="continuationSeparator" w:id="0">
    <w:p w14:paraId="75C8EBF6" w14:textId="77777777" w:rsidR="00955E4B" w:rsidRDefault="00955E4B" w:rsidP="004F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85C25" w14:textId="77777777" w:rsidR="004F66DF" w:rsidRDefault="004F66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214AB" w14:textId="77777777" w:rsidR="004F66DF" w:rsidRDefault="004F66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39388" w14:textId="77777777" w:rsidR="004F66DF" w:rsidRDefault="004F66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FF"/>
    <w:rsid w:val="001A443B"/>
    <w:rsid w:val="0038610D"/>
    <w:rsid w:val="00434BA7"/>
    <w:rsid w:val="004F66DF"/>
    <w:rsid w:val="00671E3C"/>
    <w:rsid w:val="00682459"/>
    <w:rsid w:val="00694A49"/>
    <w:rsid w:val="00894A1F"/>
    <w:rsid w:val="00955E4B"/>
    <w:rsid w:val="009C5DEE"/>
    <w:rsid w:val="00CF7CEC"/>
    <w:rsid w:val="00D215B6"/>
    <w:rsid w:val="00D40E6C"/>
    <w:rsid w:val="00D56587"/>
    <w:rsid w:val="00E520D1"/>
    <w:rsid w:val="00E77DC6"/>
    <w:rsid w:val="00F7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031F7"/>
  <w15:chartTrackingRefBased/>
  <w15:docId w15:val="{FB1221F6-A486-4A58-8875-8331565D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6DF"/>
  </w:style>
  <w:style w:type="paragraph" w:styleId="a5">
    <w:name w:val="footer"/>
    <w:basedOn w:val="a"/>
    <w:link w:val="a6"/>
    <w:uiPriority w:val="99"/>
    <w:unhideWhenUsed/>
    <w:rsid w:val="004F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66DF"/>
  </w:style>
  <w:style w:type="paragraph" w:styleId="a7">
    <w:name w:val="No Spacing"/>
    <w:uiPriority w:val="1"/>
    <w:qFormat/>
    <w:rsid w:val="00671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57C7A238BBD90DEB28F7EB18A07EF569.dms.sberbank.ru/57C7A238BBD90DEB28F7EB18A07EF569-1F59C22FE0C793BE5D32F56A8D2D1867-AC54591CECF6DA8828572C5C3BD25A9B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Елена</cp:lastModifiedBy>
  <cp:revision>2</cp:revision>
  <dcterms:created xsi:type="dcterms:W3CDTF">2022-09-22T05:33:00Z</dcterms:created>
  <dcterms:modified xsi:type="dcterms:W3CDTF">2022-09-22T05:33:00Z</dcterms:modified>
</cp:coreProperties>
</file>