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E" w:rsidRDefault="00ED2AEE" w:rsidP="00ED2AEE">
      <w:pPr>
        <w:shd w:val="clear" w:color="auto" w:fill="FFFFFF"/>
        <w:spacing w:after="0" w:line="370" w:lineRule="exact"/>
        <w:ind w:right="85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СОБРАНИЕ ДЕПУТАТОВ</w:t>
      </w:r>
    </w:p>
    <w:p w:rsidR="00ED2AEE" w:rsidRDefault="00ED2AEE" w:rsidP="00ED2AEE">
      <w:pPr>
        <w:shd w:val="clear" w:color="auto" w:fill="FFFFFF"/>
        <w:spacing w:after="0" w:line="370" w:lineRule="exact"/>
        <w:ind w:right="83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РЫБИНО-БУДСКОГО СЕЛЬСОВЕТА</w:t>
      </w:r>
    </w:p>
    <w:p w:rsidR="00ED2AEE" w:rsidRDefault="00ED2AEE" w:rsidP="00ED2AEE">
      <w:pPr>
        <w:shd w:val="clear" w:color="auto" w:fill="FFFFFF"/>
        <w:spacing w:after="0" w:line="370" w:lineRule="exact"/>
        <w:ind w:right="8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ОБОЯНСКОГО РАЙОНА   </w:t>
      </w:r>
      <w:r>
        <w:rPr>
          <w:rFonts w:ascii="Arial" w:hAnsi="Arial" w:cs="Arial"/>
          <w:b/>
          <w:bCs/>
          <w:spacing w:val="-3"/>
          <w:sz w:val="32"/>
          <w:szCs w:val="32"/>
        </w:rPr>
        <w:t>КУРСКОЙ ОБЛАСТИ</w:t>
      </w:r>
    </w:p>
    <w:p w:rsidR="00ED2AEE" w:rsidRDefault="00ED2AEE" w:rsidP="00ED2AEE">
      <w:pPr>
        <w:shd w:val="clear" w:color="auto" w:fill="FFFFFF"/>
        <w:tabs>
          <w:tab w:val="left" w:pos="7655"/>
        </w:tabs>
        <w:spacing w:before="264" w:after="0" w:line="370" w:lineRule="exact"/>
        <w:ind w:right="253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D2AEE" w:rsidRDefault="00ED2AEE" w:rsidP="00ED2AEE">
      <w:pPr>
        <w:shd w:val="clear" w:color="auto" w:fill="FFFFFF"/>
        <w:tabs>
          <w:tab w:val="left" w:pos="7655"/>
        </w:tabs>
        <w:spacing w:before="264" w:after="0" w:line="370" w:lineRule="exact"/>
        <w:ind w:right="2534"/>
        <w:jc w:val="center"/>
        <w:rPr>
          <w:rFonts w:ascii="Arial" w:hAnsi="Arial" w:cs="Arial"/>
          <w:b/>
          <w:bCs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10 ноября 2014 г.               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>N 11/20</w:t>
      </w:r>
    </w:p>
    <w:p w:rsidR="0038270A" w:rsidRDefault="0038270A" w:rsidP="00ED2AEE">
      <w:pPr>
        <w:pStyle w:val="ConsPlusTitle"/>
        <w:widowControl/>
        <w:jc w:val="center"/>
        <w:rPr>
          <w:sz w:val="32"/>
          <w:szCs w:val="32"/>
        </w:rPr>
      </w:pPr>
    </w:p>
    <w:p w:rsidR="00ED2AEE" w:rsidRPr="0056611F" w:rsidRDefault="00ED2AEE" w:rsidP="00ED2AEE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«О налоге на имущество физических лиц»</w:t>
      </w:r>
    </w:p>
    <w:p w:rsidR="0038270A" w:rsidRDefault="0038270A" w:rsidP="00ED2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2AEE" w:rsidRDefault="00ED2AEE" w:rsidP="00ED2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 соответствии с  главой 32 «Налог на имущество физических лиц» части второй Налогового кодекса Российской Федерации </w:t>
      </w:r>
    </w:p>
    <w:p w:rsidR="00ED2AEE" w:rsidRDefault="00ED2AEE" w:rsidP="00ED2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Собрание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 Курской области РЕШИЛО:</w:t>
      </w:r>
    </w:p>
    <w:p w:rsidR="00ED2AEE" w:rsidRDefault="00ED2AEE" w:rsidP="00ED2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Установить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Рыбино-Будский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сельсовет» Обоянского района Курской области налог на имущество физических лиц с определением налоговой базы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основе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налогоплательщика в праве собственности на каждый из таких объектов), расположенных в пределах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Рыбино-Будский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сельсовет» Обоянского района Курской области.</w:t>
      </w:r>
    </w:p>
    <w:p w:rsidR="00ED2AEE" w:rsidRDefault="00ED2AEE" w:rsidP="00ED2AE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Налог на имущество физических лиц вводится в действие в соответствии с законодательством Российской Федерации и обязателен к уплате на территории муниципального образования.</w:t>
      </w:r>
    </w:p>
    <w:p w:rsidR="00ED2AEE" w:rsidRDefault="00ED2AEE" w:rsidP="00ED2A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Налоговые ставки устанавливаются в следующих размерах:</w:t>
      </w:r>
    </w:p>
    <w:p w:rsidR="00ED2AEE" w:rsidRPr="00ED2AEE" w:rsidRDefault="00ED2AEE" w:rsidP="00ED2AE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277"/>
        <w:gridCol w:w="3934"/>
      </w:tblGrid>
      <w:tr w:rsidR="00ED2AEE" w:rsidTr="006249D2">
        <w:tc>
          <w:tcPr>
            <w:tcW w:w="5277" w:type="dxa"/>
          </w:tcPr>
          <w:p w:rsidR="00ED2AEE" w:rsidRDefault="00ED2AEE" w:rsidP="00624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Суммарная инвентаризационная стоимость объектов налогообложения, </w:t>
            </w:r>
            <w:r w:rsidRPr="006024C5">
              <w:rPr>
                <w:rFonts w:ascii="Arial" w:hAnsi="Arial" w:cs="Arial"/>
                <w:color w:val="000000"/>
                <w:sz w:val="24"/>
                <w:szCs w:val="24"/>
              </w:rPr>
              <w:t>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934" w:type="dxa"/>
          </w:tcPr>
          <w:p w:rsidR="00ED2AEE" w:rsidRDefault="00ED2AEE" w:rsidP="00624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Ставка налога</w:t>
            </w:r>
          </w:p>
        </w:tc>
      </w:tr>
      <w:tr w:rsidR="00ED2AEE" w:rsidTr="006249D2">
        <w:tc>
          <w:tcPr>
            <w:tcW w:w="5277" w:type="dxa"/>
          </w:tcPr>
          <w:p w:rsidR="00ED2AEE" w:rsidRDefault="00ED2AEE" w:rsidP="0060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300 000рублей включительно</w:t>
            </w:r>
          </w:p>
        </w:tc>
        <w:tc>
          <w:tcPr>
            <w:tcW w:w="3934" w:type="dxa"/>
          </w:tcPr>
          <w:p w:rsidR="00ED2AEE" w:rsidRDefault="00ED2AEE" w:rsidP="0060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0,1 процента </w:t>
            </w:r>
          </w:p>
        </w:tc>
      </w:tr>
      <w:tr w:rsidR="00ED2AEE" w:rsidTr="006249D2">
        <w:tc>
          <w:tcPr>
            <w:tcW w:w="5277" w:type="dxa"/>
          </w:tcPr>
          <w:p w:rsidR="00ED2AEE" w:rsidRDefault="00ED2AEE" w:rsidP="0060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Свыше 300 000 рублей до 500 000рублей включительно</w:t>
            </w:r>
          </w:p>
        </w:tc>
        <w:tc>
          <w:tcPr>
            <w:tcW w:w="3934" w:type="dxa"/>
          </w:tcPr>
          <w:p w:rsidR="00ED2AEE" w:rsidRDefault="00ED2AEE" w:rsidP="0060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0,3 процента </w:t>
            </w:r>
          </w:p>
        </w:tc>
      </w:tr>
      <w:tr w:rsidR="00ED2AEE" w:rsidTr="006249D2">
        <w:tc>
          <w:tcPr>
            <w:tcW w:w="5277" w:type="dxa"/>
          </w:tcPr>
          <w:p w:rsidR="00D34012" w:rsidRDefault="00ED2AEE" w:rsidP="0060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Свыше 500</w:t>
            </w:r>
            <w:r w:rsidR="006024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6024C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1000 000рублей</w:t>
            </w:r>
          </w:p>
          <w:p w:rsidR="00ED2AEE" w:rsidRDefault="00D34012" w:rsidP="0060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включительно</w:t>
            </w:r>
            <w:r w:rsidR="006024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ED2AEE" w:rsidRDefault="006024C5" w:rsidP="00624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 процента</w:t>
            </w:r>
          </w:p>
        </w:tc>
      </w:tr>
    </w:tbl>
    <w:p w:rsidR="0038270A" w:rsidRDefault="0038270A" w:rsidP="0038270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4A41" w:rsidRPr="00FC4A41" w:rsidRDefault="00FC4A41" w:rsidP="00FC4A4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уплаты налога установлен не позднее 1 октября года следующего за истекшим налоговым периодом.</w:t>
      </w:r>
    </w:p>
    <w:p w:rsidR="006024C5" w:rsidRPr="006024C5" w:rsidRDefault="006024C5" w:rsidP="006024C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24C5">
        <w:rPr>
          <w:rFonts w:ascii="Arial" w:hAnsi="Arial" w:cs="Arial"/>
          <w:sz w:val="24"/>
          <w:szCs w:val="24"/>
        </w:rPr>
        <w:t xml:space="preserve">Отменить Решение Собрания депутатов </w:t>
      </w:r>
      <w:proofErr w:type="spellStart"/>
      <w:r w:rsidRPr="006024C5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6024C5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от 11.02.2014года № 2/4</w:t>
      </w:r>
    </w:p>
    <w:p w:rsidR="00ED2AEE" w:rsidRPr="0038270A" w:rsidRDefault="006024C5" w:rsidP="0038270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8270A">
        <w:rPr>
          <w:rFonts w:ascii="Arial" w:hAnsi="Arial" w:cs="Arial"/>
          <w:sz w:val="24"/>
          <w:szCs w:val="24"/>
        </w:rPr>
        <w:t>Настоящее р</w:t>
      </w:r>
      <w:r w:rsidR="00ED2AEE" w:rsidRPr="0038270A">
        <w:rPr>
          <w:rFonts w:ascii="Arial" w:hAnsi="Arial" w:cs="Arial"/>
          <w:sz w:val="24"/>
          <w:szCs w:val="24"/>
        </w:rPr>
        <w:t>ешение вступает в силу с</w:t>
      </w:r>
      <w:r w:rsidRPr="0038270A">
        <w:rPr>
          <w:rFonts w:ascii="Arial" w:hAnsi="Arial" w:cs="Arial"/>
          <w:sz w:val="24"/>
          <w:szCs w:val="24"/>
        </w:rPr>
        <w:t xml:space="preserve"> 1 января 2015 года, но не ранее чем по истечении одного месяца со дня его официального опубликования и не ранее 1-го числ</w:t>
      </w:r>
      <w:r w:rsidR="0038270A" w:rsidRPr="0038270A">
        <w:rPr>
          <w:rFonts w:ascii="Arial" w:hAnsi="Arial" w:cs="Arial"/>
          <w:sz w:val="24"/>
          <w:szCs w:val="24"/>
        </w:rPr>
        <w:t xml:space="preserve">а очередного налогового периода </w:t>
      </w:r>
      <w:r w:rsidR="00ED2AEE" w:rsidRPr="0038270A">
        <w:rPr>
          <w:rFonts w:ascii="Arial" w:hAnsi="Arial" w:cs="Arial"/>
          <w:sz w:val="24"/>
          <w:szCs w:val="24"/>
        </w:rPr>
        <w:t xml:space="preserve">и подлежит обнародованию на информационных стендах </w:t>
      </w:r>
      <w:proofErr w:type="spellStart"/>
      <w:r w:rsidR="00ED2AEE" w:rsidRPr="0038270A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ED2AEE" w:rsidRPr="0038270A">
        <w:rPr>
          <w:rFonts w:ascii="Arial" w:hAnsi="Arial" w:cs="Arial"/>
          <w:sz w:val="24"/>
          <w:szCs w:val="24"/>
        </w:rPr>
        <w:t xml:space="preserve"> сельсовета и в информационно-коммуникационной сети «Интернет» на официальном </w:t>
      </w:r>
      <w:r w:rsidR="00ED2AEE" w:rsidRPr="0038270A">
        <w:rPr>
          <w:rFonts w:ascii="Arial" w:hAnsi="Arial" w:cs="Arial"/>
          <w:sz w:val="24"/>
          <w:szCs w:val="24"/>
        </w:rPr>
        <w:lastRenderedPageBreak/>
        <w:t>сайте муниципального образования «</w:t>
      </w:r>
      <w:proofErr w:type="spellStart"/>
      <w:r w:rsidR="00ED2AEE" w:rsidRPr="0038270A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ED2AEE" w:rsidRPr="0038270A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области.</w:t>
      </w:r>
      <w:proofErr w:type="gramEnd"/>
    </w:p>
    <w:p w:rsidR="00FC4A41" w:rsidRDefault="00FC4A41" w:rsidP="00ED2AEE">
      <w:pPr>
        <w:rPr>
          <w:rFonts w:ascii="Arial" w:hAnsi="Arial" w:cs="Arial"/>
          <w:sz w:val="24"/>
          <w:szCs w:val="24"/>
        </w:rPr>
      </w:pPr>
    </w:p>
    <w:p w:rsidR="00ED2AEE" w:rsidRPr="003E3E76" w:rsidRDefault="00ED2AEE" w:rsidP="00ED2A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3E3E76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Pr="003E3E76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3E3E76">
        <w:rPr>
          <w:rFonts w:ascii="Arial" w:hAnsi="Arial" w:cs="Arial"/>
          <w:sz w:val="24"/>
          <w:szCs w:val="24"/>
        </w:rPr>
        <w:t xml:space="preserve"> сельсовета                       А.Е. </w:t>
      </w:r>
      <w:proofErr w:type="spellStart"/>
      <w:r w:rsidRPr="003E3E76">
        <w:rPr>
          <w:rFonts w:ascii="Arial" w:hAnsi="Arial" w:cs="Arial"/>
          <w:sz w:val="24"/>
          <w:szCs w:val="24"/>
        </w:rPr>
        <w:t>Красноплахтин</w:t>
      </w:r>
      <w:proofErr w:type="spellEnd"/>
      <w:r w:rsidRPr="003E3E76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ED2AEE" w:rsidRDefault="00ED2AEE" w:rsidP="00ED2AEE"/>
    <w:p w:rsidR="00ED2AEE" w:rsidRDefault="00ED2AEE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FC4A41" w:rsidRDefault="00FC4A41"/>
    <w:p w:rsidR="00860DC2" w:rsidRDefault="00860DC2"/>
    <w:p w:rsidR="00860DC2" w:rsidRDefault="00860DC2"/>
    <w:p w:rsidR="00860DC2" w:rsidRDefault="00860DC2"/>
    <w:p w:rsidR="00FC4A41" w:rsidRDefault="00FC4A41" w:rsidP="00FC4A41">
      <w:pPr>
        <w:shd w:val="clear" w:color="auto" w:fill="FFFFFF"/>
        <w:spacing w:after="0" w:line="370" w:lineRule="exact"/>
        <w:ind w:right="85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lastRenderedPageBreak/>
        <w:t>СОБРАНИЕ ДЕПУТАТОВ</w:t>
      </w:r>
    </w:p>
    <w:p w:rsidR="00FC4A41" w:rsidRDefault="00FC4A41" w:rsidP="00FC4A41">
      <w:pPr>
        <w:shd w:val="clear" w:color="auto" w:fill="FFFFFF"/>
        <w:spacing w:after="0" w:line="370" w:lineRule="exact"/>
        <w:ind w:right="83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РЫБИНО-БУДСКОГО СЕЛЬСОВЕТА</w:t>
      </w:r>
    </w:p>
    <w:p w:rsidR="00FC4A41" w:rsidRDefault="00FC4A41" w:rsidP="00FC4A41">
      <w:pPr>
        <w:shd w:val="clear" w:color="auto" w:fill="FFFFFF"/>
        <w:spacing w:after="0" w:line="370" w:lineRule="exact"/>
        <w:ind w:right="8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ОБОЯНСКОГО РАЙОНА   </w:t>
      </w:r>
      <w:r>
        <w:rPr>
          <w:rFonts w:ascii="Arial" w:hAnsi="Arial" w:cs="Arial"/>
          <w:b/>
          <w:bCs/>
          <w:spacing w:val="-3"/>
          <w:sz w:val="32"/>
          <w:szCs w:val="32"/>
        </w:rPr>
        <w:t>КУРСКОЙ ОБЛАСТИ</w:t>
      </w:r>
    </w:p>
    <w:p w:rsidR="00FC4A41" w:rsidRDefault="00FC4A41" w:rsidP="00FC4A41">
      <w:pPr>
        <w:shd w:val="clear" w:color="auto" w:fill="FFFFFF"/>
        <w:tabs>
          <w:tab w:val="left" w:pos="7655"/>
        </w:tabs>
        <w:spacing w:before="264" w:after="0" w:line="370" w:lineRule="exact"/>
        <w:ind w:right="253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FC4A41" w:rsidRDefault="00FC4A41" w:rsidP="00FC4A41">
      <w:pPr>
        <w:shd w:val="clear" w:color="auto" w:fill="FFFFFF"/>
        <w:tabs>
          <w:tab w:val="left" w:pos="7655"/>
        </w:tabs>
        <w:spacing w:before="264" w:after="0" w:line="370" w:lineRule="exact"/>
        <w:ind w:right="2534"/>
        <w:jc w:val="center"/>
        <w:rPr>
          <w:rFonts w:ascii="Arial" w:hAnsi="Arial" w:cs="Arial"/>
          <w:b/>
          <w:bCs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10 ноября 2014 г.                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>N 11/21</w:t>
      </w:r>
    </w:p>
    <w:p w:rsidR="00FC4A41" w:rsidRDefault="00FC4A41" w:rsidP="00FC4A41">
      <w:pPr>
        <w:shd w:val="clear" w:color="auto" w:fill="FFFFFF"/>
        <w:tabs>
          <w:tab w:val="left" w:pos="7655"/>
        </w:tabs>
        <w:spacing w:before="264" w:after="0" w:line="370" w:lineRule="exact"/>
        <w:ind w:right="2534"/>
        <w:jc w:val="center"/>
        <w:rPr>
          <w:rFonts w:ascii="Arial" w:hAnsi="Arial" w:cs="Arial"/>
          <w:b/>
          <w:bCs/>
          <w:spacing w:val="-9"/>
          <w:sz w:val="32"/>
          <w:szCs w:val="32"/>
        </w:rPr>
      </w:pPr>
    </w:p>
    <w:p w:rsidR="00FC4A41" w:rsidRDefault="00FC4A41" w:rsidP="00FC4A4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>
        <w:rPr>
          <w:b/>
          <w:sz w:val="32"/>
          <w:szCs w:val="32"/>
        </w:rPr>
        <w:t>Рыбино-Будского</w:t>
      </w:r>
      <w:proofErr w:type="spellEnd"/>
      <w:r>
        <w:rPr>
          <w:b/>
          <w:sz w:val="32"/>
          <w:szCs w:val="32"/>
        </w:rPr>
        <w:t xml:space="preserve"> сельсовета Обоянского района Курской области от 22 октября 2010г. №1/7</w:t>
      </w:r>
    </w:p>
    <w:p w:rsidR="00FC4A41" w:rsidRDefault="00FC4A41" w:rsidP="00FC4A4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 земельном налоге»</w:t>
      </w:r>
    </w:p>
    <w:p w:rsidR="00FC4A41" w:rsidRDefault="00FC4A41" w:rsidP="00FC4A41">
      <w:pPr>
        <w:spacing w:after="0" w:line="240" w:lineRule="auto"/>
        <w:jc w:val="center"/>
        <w:rPr>
          <w:b/>
          <w:sz w:val="32"/>
          <w:szCs w:val="32"/>
        </w:rPr>
      </w:pPr>
    </w:p>
    <w:p w:rsidR="00FC4A41" w:rsidRDefault="00FC4A41" w:rsidP="00FC4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ФЗ от 02.12.2013года №334-ФЗ «О внесении изменений в часть вторую Налогово</w:t>
      </w:r>
      <w:r w:rsidR="003B23CC">
        <w:rPr>
          <w:rFonts w:ascii="Arial" w:hAnsi="Arial" w:cs="Arial"/>
          <w:sz w:val="24"/>
          <w:szCs w:val="24"/>
        </w:rPr>
        <w:t xml:space="preserve">го кодекса Российской Федерации и статью 5 Закона Российской Федерации «О налогах на имущество физических лиц» Собрание депутатов </w:t>
      </w:r>
      <w:proofErr w:type="spellStart"/>
      <w:r w:rsidR="003B23C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3B23CC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</w:p>
    <w:p w:rsidR="003B23CC" w:rsidRDefault="003B23CC" w:rsidP="00FC4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3CC" w:rsidRDefault="003B23CC" w:rsidP="00FC4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FC4A41" w:rsidRPr="00444069" w:rsidRDefault="003B23CC" w:rsidP="00FC4A41">
      <w:pPr>
        <w:pStyle w:val="a3"/>
        <w:numPr>
          <w:ilvl w:val="0"/>
          <w:numId w:val="3"/>
        </w:numPr>
        <w:spacing w:after="0" w:line="240" w:lineRule="auto"/>
      </w:pPr>
      <w:r w:rsidRPr="003B23CC">
        <w:rPr>
          <w:rFonts w:ascii="Arial" w:hAnsi="Arial" w:cs="Arial"/>
          <w:sz w:val="24"/>
          <w:szCs w:val="24"/>
        </w:rPr>
        <w:t xml:space="preserve">Внести в решение Собрания депутатов </w:t>
      </w:r>
      <w:proofErr w:type="spellStart"/>
      <w:r w:rsidRPr="003B23C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3B23CC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 от 22 октября 2010года №1/7 «О земельном налоге» </w:t>
      </w:r>
      <w:r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444069" w:rsidRDefault="00444069" w:rsidP="00444069">
      <w:pPr>
        <w:pStyle w:val="a3"/>
        <w:spacing w:after="0" w:line="240" w:lineRule="auto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2 пункта 5 изложить в новой редакции: </w:t>
      </w:r>
      <w:r>
        <w:rPr>
          <w:rFonts w:ascii="Arial" w:hAnsi="Arial" w:cs="Arial"/>
          <w:sz w:val="24"/>
          <w:szCs w:val="24"/>
        </w:rPr>
        <w:br/>
        <w:t>«для налогоплательщиков – физических лиц, не являющихся индивидуальными предпринимателями – не позднее 1 октября года, следующего за истекшим налоговым периодом».</w:t>
      </w:r>
    </w:p>
    <w:p w:rsidR="00444069" w:rsidRPr="003B23CC" w:rsidRDefault="00444069" w:rsidP="00444069">
      <w:pPr>
        <w:pStyle w:val="a3"/>
        <w:spacing w:after="0" w:line="240" w:lineRule="auto"/>
        <w:ind w:left="480"/>
      </w:pPr>
    </w:p>
    <w:p w:rsidR="003B23CC" w:rsidRPr="00444069" w:rsidRDefault="00444069" w:rsidP="00FC4A41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4069">
        <w:rPr>
          <w:rFonts w:ascii="Arial" w:hAnsi="Arial" w:cs="Arial"/>
          <w:sz w:val="24"/>
          <w:szCs w:val="24"/>
        </w:rPr>
        <w:t>Настоящее решение вступает в силу с 1 января 2015года, но не ранее, чем по истечении одного месяца со дня его официального опубликования и не ранее 1 го числа очередного налогового периода.</w:t>
      </w:r>
    </w:p>
    <w:p w:rsidR="00444069" w:rsidRDefault="00444069" w:rsidP="00444069">
      <w:pPr>
        <w:ind w:left="120"/>
        <w:jc w:val="both"/>
        <w:rPr>
          <w:rFonts w:ascii="Arial" w:hAnsi="Arial" w:cs="Arial"/>
          <w:sz w:val="24"/>
          <w:szCs w:val="24"/>
        </w:rPr>
      </w:pPr>
    </w:p>
    <w:p w:rsidR="00444069" w:rsidRPr="00444069" w:rsidRDefault="00444069" w:rsidP="00444069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44069">
        <w:rPr>
          <w:rFonts w:ascii="Arial" w:hAnsi="Arial" w:cs="Arial"/>
          <w:sz w:val="24"/>
          <w:szCs w:val="24"/>
        </w:rPr>
        <w:t xml:space="preserve">Решение подлежит обнародованию на информационных стендах </w:t>
      </w:r>
      <w:proofErr w:type="spellStart"/>
      <w:r w:rsidRPr="0044406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44069">
        <w:rPr>
          <w:rFonts w:ascii="Arial" w:hAnsi="Arial" w:cs="Arial"/>
          <w:sz w:val="24"/>
          <w:szCs w:val="24"/>
        </w:rPr>
        <w:t xml:space="preserve"> сельсовета и в информационно-коммуникационной сети «Интернет» на официальном сайте муниципального образования «</w:t>
      </w:r>
      <w:proofErr w:type="spellStart"/>
      <w:r w:rsidRPr="00444069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444069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области.</w:t>
      </w:r>
    </w:p>
    <w:p w:rsidR="00444069" w:rsidRDefault="00444069" w:rsidP="00444069">
      <w:pPr>
        <w:pStyle w:val="a3"/>
        <w:ind w:left="480"/>
        <w:rPr>
          <w:rFonts w:ascii="Arial" w:hAnsi="Arial" w:cs="Arial"/>
          <w:sz w:val="24"/>
          <w:szCs w:val="24"/>
        </w:rPr>
      </w:pPr>
    </w:p>
    <w:p w:rsidR="00444069" w:rsidRPr="003E3E76" w:rsidRDefault="00444069" w:rsidP="004440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3E3E76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Pr="003E3E76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3E3E76">
        <w:rPr>
          <w:rFonts w:ascii="Arial" w:hAnsi="Arial" w:cs="Arial"/>
          <w:sz w:val="24"/>
          <w:szCs w:val="24"/>
        </w:rPr>
        <w:t xml:space="preserve"> сельсовета                       А.Е. </w:t>
      </w:r>
      <w:proofErr w:type="spellStart"/>
      <w:r w:rsidRPr="003E3E76">
        <w:rPr>
          <w:rFonts w:ascii="Arial" w:hAnsi="Arial" w:cs="Arial"/>
          <w:sz w:val="24"/>
          <w:szCs w:val="24"/>
        </w:rPr>
        <w:t>Красноплахтин</w:t>
      </w:r>
      <w:proofErr w:type="spellEnd"/>
      <w:r w:rsidRPr="003E3E76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444069" w:rsidRPr="00444069" w:rsidRDefault="00444069" w:rsidP="00444069">
      <w:pPr>
        <w:pStyle w:val="a3"/>
        <w:ind w:left="480"/>
        <w:rPr>
          <w:rFonts w:ascii="Arial" w:hAnsi="Arial" w:cs="Arial"/>
          <w:sz w:val="24"/>
          <w:szCs w:val="24"/>
        </w:rPr>
      </w:pPr>
    </w:p>
    <w:sectPr w:rsidR="00444069" w:rsidRPr="00444069" w:rsidSect="008E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E5E"/>
    <w:multiLevelType w:val="hybridMultilevel"/>
    <w:tmpl w:val="3A18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588B"/>
    <w:multiLevelType w:val="hybridMultilevel"/>
    <w:tmpl w:val="3A18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5FB"/>
    <w:multiLevelType w:val="hybridMultilevel"/>
    <w:tmpl w:val="A9F2274A"/>
    <w:lvl w:ilvl="0" w:tplc="EF60EE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347598"/>
    <w:multiLevelType w:val="hybridMultilevel"/>
    <w:tmpl w:val="3A18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55B"/>
    <w:multiLevelType w:val="hybridMultilevel"/>
    <w:tmpl w:val="62280F1A"/>
    <w:lvl w:ilvl="0" w:tplc="DBFA98FC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11F"/>
    <w:rsid w:val="00081948"/>
    <w:rsid w:val="0038270A"/>
    <w:rsid w:val="003B23CC"/>
    <w:rsid w:val="003E3E76"/>
    <w:rsid w:val="0043783C"/>
    <w:rsid w:val="00444069"/>
    <w:rsid w:val="0056611F"/>
    <w:rsid w:val="0059442B"/>
    <w:rsid w:val="006024C5"/>
    <w:rsid w:val="00860DC2"/>
    <w:rsid w:val="008E7DED"/>
    <w:rsid w:val="00904E76"/>
    <w:rsid w:val="00A56E17"/>
    <w:rsid w:val="00AA4CDD"/>
    <w:rsid w:val="00D34012"/>
    <w:rsid w:val="00E30DD0"/>
    <w:rsid w:val="00E92664"/>
    <w:rsid w:val="00EB73A2"/>
    <w:rsid w:val="00ED2AEE"/>
    <w:rsid w:val="00F3798C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6611F"/>
    <w:pPr>
      <w:ind w:left="720"/>
      <w:contextualSpacing/>
    </w:pPr>
  </w:style>
  <w:style w:type="table" w:styleId="a4">
    <w:name w:val="Table Grid"/>
    <w:basedOn w:val="a1"/>
    <w:uiPriority w:val="59"/>
    <w:rsid w:val="003E3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2014-11-19T06:30:00Z</cp:lastPrinted>
  <dcterms:created xsi:type="dcterms:W3CDTF">2014-02-14T12:00:00Z</dcterms:created>
  <dcterms:modified xsi:type="dcterms:W3CDTF">2014-11-21T08:57:00Z</dcterms:modified>
</cp:coreProperties>
</file>