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1FC" w:rsidRPr="007E31FC" w:rsidRDefault="007E31FC" w:rsidP="007E31FC">
      <w:pPr>
        <w:jc w:val="center"/>
        <w:rPr>
          <w:rFonts w:ascii="Times New Roman" w:hAnsi="Times New Roman" w:cs="Times New Roman"/>
          <w:b/>
        </w:rPr>
      </w:pPr>
      <w:r w:rsidRPr="007E31FC">
        <w:rPr>
          <w:rFonts w:ascii="Times New Roman" w:hAnsi="Times New Roman" w:cs="Times New Roman"/>
          <w:b/>
        </w:rPr>
        <w:t>СВЕДЕНИЯ</w:t>
      </w:r>
    </w:p>
    <w:p w:rsidR="007E31FC" w:rsidRPr="007E31FC" w:rsidRDefault="007E31FC" w:rsidP="007E31FC">
      <w:pPr>
        <w:suppressAutoHyphens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1FC">
        <w:rPr>
          <w:rFonts w:ascii="Times New Roman" w:hAnsi="Times New Roman" w:cs="Times New Roman"/>
          <w:b/>
          <w:sz w:val="24"/>
          <w:szCs w:val="24"/>
        </w:rPr>
        <w:t xml:space="preserve"> о доходах, об имуществе и обязательствах имущественного характера служащих МКУК ЦСДК сл. </w:t>
      </w:r>
      <w:proofErr w:type="spellStart"/>
      <w:r w:rsidRPr="007E31FC">
        <w:rPr>
          <w:rFonts w:ascii="Times New Roman" w:hAnsi="Times New Roman" w:cs="Times New Roman"/>
          <w:b/>
          <w:sz w:val="24"/>
          <w:szCs w:val="24"/>
        </w:rPr>
        <w:t>Рыбинские</w:t>
      </w:r>
      <w:proofErr w:type="spellEnd"/>
      <w:r w:rsidRPr="007E31FC">
        <w:rPr>
          <w:rFonts w:ascii="Times New Roman" w:hAnsi="Times New Roman" w:cs="Times New Roman"/>
          <w:b/>
          <w:sz w:val="24"/>
          <w:szCs w:val="24"/>
        </w:rPr>
        <w:t xml:space="preserve"> Буды </w:t>
      </w:r>
      <w:proofErr w:type="spellStart"/>
      <w:r w:rsidRPr="007E31FC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7E31FC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и членов их семей за отчетный финансовый год  </w:t>
      </w:r>
    </w:p>
    <w:p w:rsidR="007E31FC" w:rsidRPr="007E31FC" w:rsidRDefault="007E31FC" w:rsidP="007E31FC">
      <w:pPr>
        <w:rPr>
          <w:rFonts w:ascii="Times New Roman" w:hAnsi="Times New Roman" w:cs="Times New Roman"/>
          <w:sz w:val="20"/>
          <w:szCs w:val="20"/>
        </w:rPr>
      </w:pPr>
      <w:r w:rsidRPr="007E31FC">
        <w:rPr>
          <w:rFonts w:ascii="Times New Roman" w:hAnsi="Times New Roman" w:cs="Times New Roman"/>
        </w:rPr>
        <w:t>с 01 января 2014 года по 31 декабря 2014 года</w:t>
      </w:r>
    </w:p>
    <w:tbl>
      <w:tblPr>
        <w:tblStyle w:val="a3"/>
        <w:tblW w:w="0" w:type="auto"/>
        <w:tblLayout w:type="fixed"/>
        <w:tblLook w:val="04A0"/>
      </w:tblPr>
      <w:tblGrid>
        <w:gridCol w:w="612"/>
        <w:gridCol w:w="1764"/>
        <w:gridCol w:w="1701"/>
        <w:gridCol w:w="1134"/>
        <w:gridCol w:w="993"/>
        <w:gridCol w:w="708"/>
        <w:gridCol w:w="851"/>
        <w:gridCol w:w="1134"/>
        <w:gridCol w:w="850"/>
        <w:gridCol w:w="1134"/>
        <w:gridCol w:w="1276"/>
        <w:gridCol w:w="1226"/>
        <w:gridCol w:w="1403"/>
      </w:tblGrid>
      <w:tr w:rsidR="00642B7D" w:rsidRPr="00642B7D" w:rsidTr="00642B7D">
        <w:trPr>
          <w:trHeight w:val="413"/>
        </w:trPr>
        <w:tc>
          <w:tcPr>
            <w:tcW w:w="612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64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686" w:type="dxa"/>
            <w:gridSpan w:val="4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26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403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642B7D" w:rsidRPr="00642B7D" w:rsidTr="00F25B5C">
        <w:trPr>
          <w:trHeight w:val="412"/>
        </w:trPr>
        <w:tc>
          <w:tcPr>
            <w:tcW w:w="612" w:type="dxa"/>
            <w:vMerge/>
          </w:tcPr>
          <w:p w:rsid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м.)</w:t>
            </w:r>
          </w:p>
        </w:tc>
        <w:tc>
          <w:tcPr>
            <w:tcW w:w="851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</w:tc>
        <w:tc>
          <w:tcPr>
            <w:tcW w:w="1134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31FC" w:rsidRPr="00642B7D" w:rsidTr="00E3401E">
        <w:trPr>
          <w:trHeight w:val="641"/>
        </w:trPr>
        <w:tc>
          <w:tcPr>
            <w:tcW w:w="612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</w:tcPr>
          <w:p w:rsidR="007E31FC" w:rsidRPr="00642B7D" w:rsidRDefault="007E31FC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Коваленко Галина Александровна</w:t>
            </w:r>
          </w:p>
        </w:tc>
        <w:tc>
          <w:tcPr>
            <w:tcW w:w="1701" w:type="dxa"/>
          </w:tcPr>
          <w:p w:rsidR="007E31FC" w:rsidRPr="00642B7D" w:rsidRDefault="007E31FC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МКУК ЦСДК сл.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Рыбинские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Буды</w:t>
            </w:r>
          </w:p>
        </w:tc>
        <w:tc>
          <w:tcPr>
            <w:tcW w:w="1134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851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134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26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171236,00</w:t>
            </w:r>
          </w:p>
        </w:tc>
        <w:tc>
          <w:tcPr>
            <w:tcW w:w="1403" w:type="dxa"/>
          </w:tcPr>
          <w:p w:rsidR="007E31FC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30C24" w:rsidRPr="00642B7D" w:rsidTr="00F25B5C">
        <w:trPr>
          <w:trHeight w:val="105"/>
        </w:trPr>
        <w:tc>
          <w:tcPr>
            <w:tcW w:w="612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 w:val="restart"/>
          </w:tcPr>
          <w:p w:rsidR="00030C24" w:rsidRPr="00642B7D" w:rsidRDefault="00030C24" w:rsidP="007E31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030C24" w:rsidRPr="00642B7D" w:rsidRDefault="00030C24" w:rsidP="007E31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E31F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51" w:type="dxa"/>
          </w:tcPr>
          <w:p w:rsidR="00030C24" w:rsidRDefault="00030C24">
            <w:r w:rsidRPr="0079028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30C24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030C24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030C24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030C24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Нива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26" w:type="dxa"/>
            <w:vMerge w:val="restart"/>
          </w:tcPr>
          <w:p w:rsidR="00030C24" w:rsidRPr="00642B7D" w:rsidRDefault="007E31FC" w:rsidP="00030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256120,13</w:t>
            </w:r>
          </w:p>
        </w:tc>
        <w:tc>
          <w:tcPr>
            <w:tcW w:w="1403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30C24" w:rsidRPr="00642B7D" w:rsidTr="00F25B5C">
        <w:trPr>
          <w:trHeight w:val="105"/>
        </w:trPr>
        <w:tc>
          <w:tcPr>
            <w:tcW w:w="612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030C24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0C24" w:rsidRPr="00642B7D" w:rsidRDefault="007E31F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030C24" w:rsidRPr="00642B7D" w:rsidRDefault="007E31F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030C24" w:rsidRPr="00642B7D" w:rsidRDefault="007E31F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51" w:type="dxa"/>
          </w:tcPr>
          <w:p w:rsidR="00030C24" w:rsidRDefault="00030C24">
            <w:r w:rsidRPr="0079028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2B7D" w:rsidRPr="00642B7D" w:rsidRDefault="00642B7D" w:rsidP="00642B7D">
      <w:pPr>
        <w:jc w:val="center"/>
        <w:rPr>
          <w:rFonts w:ascii="Times New Roman" w:hAnsi="Times New Roman" w:cs="Times New Roman"/>
        </w:rPr>
      </w:pPr>
    </w:p>
    <w:sectPr w:rsidR="00642B7D" w:rsidRPr="00642B7D" w:rsidSect="00642B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B7D"/>
    <w:rsid w:val="00030C24"/>
    <w:rsid w:val="001475CE"/>
    <w:rsid w:val="00174B14"/>
    <w:rsid w:val="002B53BF"/>
    <w:rsid w:val="003A69A4"/>
    <w:rsid w:val="005600DB"/>
    <w:rsid w:val="00642B7D"/>
    <w:rsid w:val="007E31FC"/>
    <w:rsid w:val="00AC0A9A"/>
    <w:rsid w:val="00EE1388"/>
    <w:rsid w:val="00F2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Долженкова</dc:creator>
  <cp:keywords/>
  <dc:description/>
  <cp:lastModifiedBy>Долженкова</cp:lastModifiedBy>
  <cp:revision>9</cp:revision>
  <dcterms:created xsi:type="dcterms:W3CDTF">2015-05-20T07:32:00Z</dcterms:created>
  <dcterms:modified xsi:type="dcterms:W3CDTF">2015-05-22T12:05:00Z</dcterms:modified>
</cp:coreProperties>
</file>